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495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495B7E">
              <w:rPr>
                <w:sz w:val="22"/>
                <w:szCs w:val="22"/>
                <w:lang w:val="sr-Latn-CS"/>
              </w:rPr>
              <w:t>210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495B7E" w:rsidP="00495B7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495B7E" w:rsidRDefault="00495B7E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593695" w:rsidRDefault="00593695" w:rsidP="00593695">
      <w:pPr>
        <w:rPr>
          <w:b/>
          <w:sz w:val="22"/>
          <w:szCs w:val="22"/>
        </w:rPr>
      </w:pPr>
    </w:p>
    <w:p w:rsidR="00495B7E" w:rsidRPr="00A56C1F" w:rsidRDefault="00495B7E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495B7E" w:rsidRPr="006A5F19" w:rsidTr="005A18C2">
        <w:tc>
          <w:tcPr>
            <w:tcW w:w="567" w:type="dxa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495B7E" w:rsidRPr="006A5F19" w:rsidRDefault="00495B7E" w:rsidP="005A18C2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495B7E" w:rsidRPr="006A5F19" w:rsidTr="005A18C2">
        <w:trPr>
          <w:trHeight w:val="467"/>
        </w:trPr>
        <w:tc>
          <w:tcPr>
            <w:tcW w:w="567" w:type="dxa"/>
            <w:vAlign w:val="center"/>
          </w:tcPr>
          <w:p w:rsidR="00495B7E" w:rsidRPr="00FE53FE" w:rsidRDefault="00495B7E" w:rsidP="005A18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495B7E" w:rsidRPr="005B3920" w:rsidRDefault="00495B7E" w:rsidP="005A18C2">
            <w:pPr>
              <w:jc w:val="center"/>
              <w:rPr>
                <w:sz w:val="22"/>
                <w:szCs w:val="22"/>
                <w:lang w:val="sr-Latn-CS"/>
              </w:rPr>
            </w:pPr>
            <w:r w:rsidRPr="00061B8C">
              <w:rPr>
                <w:sz w:val="22"/>
                <w:szCs w:val="22"/>
              </w:rPr>
              <w:t>Електросервис „Nais Elektro“ Ниш</w:t>
            </w:r>
            <w:r w:rsidRPr="00061B8C">
              <w:rPr>
                <w:iCs/>
                <w:sz w:val="22"/>
                <w:szCs w:val="22"/>
              </w:rPr>
              <w:t xml:space="preserve">, </w:t>
            </w:r>
            <w:r w:rsidRPr="00061B8C">
              <w:rPr>
                <w:sz w:val="22"/>
                <w:szCs w:val="22"/>
              </w:rPr>
              <w:t>адреса: Горњи Душник бб, Гаџин Хан, ПИБ: 104194349, матични број: 56875131,</w:t>
            </w:r>
            <w:r w:rsidRPr="00061B8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95B7E" w:rsidRPr="005B3920" w:rsidRDefault="00495B7E" w:rsidP="005A18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8-2020-12-207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08.03.2021.</w:t>
            </w:r>
          </w:p>
        </w:tc>
        <w:tc>
          <w:tcPr>
            <w:tcW w:w="1133" w:type="dxa"/>
            <w:vAlign w:val="center"/>
          </w:tcPr>
          <w:p w:rsidR="00495B7E" w:rsidRPr="00FE53FE" w:rsidRDefault="00495B7E" w:rsidP="005A18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5B7E" w:rsidRPr="00FE53FE" w:rsidRDefault="00495B7E" w:rsidP="005A18C2">
            <w:pPr>
              <w:rPr>
                <w:sz w:val="22"/>
                <w:szCs w:val="22"/>
                <w:lang w:val="sr-Cyrl-CS"/>
              </w:rPr>
            </w:pPr>
            <w:r w:rsidRPr="00041DB2">
              <w:rPr>
                <w:sz w:val="22"/>
                <w:szCs w:val="22"/>
                <w:lang w:val="sr-Cyrl-CS" w:eastAsia="sr-Latn-CS"/>
              </w:rPr>
              <w:t>А) RTG-APARAT "MOBIGRAF-2"</w:t>
            </w:r>
          </w:p>
        </w:tc>
      </w:tr>
    </w:tbl>
    <w:p w:rsidR="00495B7E" w:rsidRDefault="00495B7E" w:rsidP="00083835">
      <w:pPr>
        <w:rPr>
          <w:b/>
          <w:sz w:val="22"/>
          <w:szCs w:val="22"/>
          <w:lang w:val="sr-Cyrl-CS"/>
        </w:rPr>
      </w:pPr>
    </w:p>
    <w:p w:rsidR="00595FF8" w:rsidRDefault="00595FF8" w:rsidP="00542D19">
      <w:pPr>
        <w:jc w:val="both"/>
        <w:rPr>
          <w:sz w:val="22"/>
          <w:szCs w:val="22"/>
        </w:rPr>
      </w:pPr>
    </w:p>
    <w:p w:rsidR="00495B7E" w:rsidRPr="00593695" w:rsidRDefault="00495B7E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Pr="00037AFE" w:rsidRDefault="00495B7E" w:rsidP="00495B7E">
      <w:pPr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495B7E">
        <w:rPr>
          <w:sz w:val="22"/>
          <w:szCs w:val="22"/>
        </w:rPr>
        <w:t>04</w:t>
      </w:r>
      <w:r w:rsidR="00114CD1" w:rsidRPr="00B91E97">
        <w:rPr>
          <w:sz w:val="22"/>
          <w:szCs w:val="22"/>
          <w:lang w:val="sr-Cyrl-CS"/>
        </w:rPr>
        <w:t>.</w:t>
      </w:r>
      <w:r w:rsidR="00495B7E">
        <w:rPr>
          <w:sz w:val="22"/>
          <w:szCs w:val="22"/>
          <w:lang w:val="sr-Latn-RS"/>
        </w:rPr>
        <w:t>03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495B7E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495B7E">
        <w:rPr>
          <w:sz w:val="22"/>
          <w:szCs w:val="22"/>
          <w:lang w:val="sr-Cyrl-RS"/>
        </w:rPr>
        <w:t>197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495B7E">
        <w:rPr>
          <w:sz w:val="22"/>
          <w:szCs w:val="22"/>
          <w:lang w:val="sr-Cyrl-CS"/>
        </w:rPr>
        <w:t>04</w:t>
      </w:r>
      <w:r w:rsidR="006733F4">
        <w:rPr>
          <w:sz w:val="22"/>
          <w:szCs w:val="22"/>
          <w:lang w:val="sr-Cyrl-CS"/>
        </w:rPr>
        <w:t>.</w:t>
      </w:r>
      <w:r w:rsidR="00495B7E">
        <w:rPr>
          <w:sz w:val="22"/>
          <w:szCs w:val="22"/>
          <w:lang w:val="sr-Latn-RS"/>
        </w:rPr>
        <w:t>03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495B7E">
        <w:rPr>
          <w:sz w:val="22"/>
          <w:szCs w:val="22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495B7E">
        <w:rPr>
          <w:sz w:val="22"/>
          <w:szCs w:val="22"/>
          <w:lang w:val="sr-Cyrl-CS"/>
        </w:rPr>
        <w:t xml:space="preserve"> партијa</w:t>
      </w:r>
      <w:r w:rsidR="00FE6505">
        <w:rPr>
          <w:sz w:val="22"/>
          <w:szCs w:val="22"/>
          <w:lang w:val="sr-Cyrl-CS"/>
        </w:rPr>
        <w:t xml:space="preserve"> </w:t>
      </w:r>
      <w:r w:rsidR="003F5FEB">
        <w:rPr>
          <w:sz w:val="22"/>
          <w:szCs w:val="22"/>
          <w:lang w:val="sr-Cyrl-CS"/>
        </w:rPr>
        <w:t>5</w:t>
      </w:r>
      <w:r w:rsidR="00495B7E">
        <w:rPr>
          <w:sz w:val="22"/>
          <w:szCs w:val="22"/>
          <w:lang w:val="sr-Cyrl-CS"/>
        </w:rPr>
        <w:t>,</w:t>
      </w:r>
      <w:r w:rsidR="006733F4">
        <w:rPr>
          <w:sz w:val="22"/>
          <w:szCs w:val="22"/>
          <w:lang w:val="sr-Cyrl-CS"/>
        </w:rPr>
        <w:t xml:space="preserve">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495B7E">
        <w:rPr>
          <w:sz w:val="22"/>
          <w:szCs w:val="22"/>
          <w:lang w:val="sr-Cyrl-C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495B7E">
        <w:rPr>
          <w:sz w:val="22"/>
          <w:szCs w:val="22"/>
          <w:lang w:val="sr-Latn-RS"/>
        </w:rPr>
        <w:t>je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495B7E">
        <w:rPr>
          <w:sz w:val="22"/>
          <w:szCs w:val="22"/>
          <w:lang w:val="sr-Latn-R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495B7E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495B7E">
        <w:rPr>
          <w:sz w:val="22"/>
          <w:szCs w:val="22"/>
          <w:lang w:val="sr-Cyrl-CS"/>
        </w:rPr>
        <w:t xml:space="preserve"> дијагностичке опреме партијa</w:t>
      </w:r>
      <w:r w:rsidR="00A4268A">
        <w:rPr>
          <w:sz w:val="22"/>
          <w:szCs w:val="22"/>
          <w:lang w:val="sr-Cyrl-CS"/>
        </w:rPr>
        <w:t xml:space="preserve"> </w:t>
      </w:r>
      <w:r w:rsidR="003F5FEB">
        <w:rPr>
          <w:sz w:val="22"/>
          <w:szCs w:val="22"/>
          <w:lang w:val="sr-Cyrl-CS"/>
        </w:rPr>
        <w:t>5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495B7E">
        <w:rPr>
          <w:sz w:val="22"/>
          <w:szCs w:val="22"/>
        </w:rPr>
        <w:t>209</w:t>
      </w:r>
      <w:r w:rsidRPr="00B91E97">
        <w:rPr>
          <w:sz w:val="22"/>
          <w:szCs w:val="22"/>
          <w:lang w:val="sr-Cyrl-CS"/>
        </w:rPr>
        <w:t xml:space="preserve"> од </w:t>
      </w:r>
      <w:r w:rsidR="00495B7E">
        <w:rPr>
          <w:sz w:val="22"/>
          <w:szCs w:val="22"/>
          <w:lang w:val="sr-Latn-RS"/>
        </w:rPr>
        <w:t>08</w:t>
      </w:r>
      <w:r w:rsidRPr="00B91E97">
        <w:rPr>
          <w:sz w:val="22"/>
          <w:szCs w:val="22"/>
          <w:lang w:val="sr-Cyrl-CS"/>
        </w:rPr>
        <w:t>.</w:t>
      </w:r>
      <w:r w:rsidR="00495B7E">
        <w:rPr>
          <w:sz w:val="22"/>
          <w:szCs w:val="22"/>
          <w:lang w:val="sr-Latn-RS"/>
        </w:rPr>
        <w:t>03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495B7E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Default="00495B7E" w:rsidP="00495B7E">
      <w:pPr>
        <w:rPr>
          <w:b/>
          <w:sz w:val="22"/>
          <w:szCs w:val="22"/>
          <w:lang w:val="sr-Cyrl-CS"/>
        </w:rPr>
      </w:pPr>
    </w:p>
    <w:p w:rsidR="00495B7E" w:rsidRPr="002E3561" w:rsidRDefault="00495B7E" w:rsidP="00495B7E">
      <w:pPr>
        <w:rPr>
          <w:b/>
          <w:sz w:val="22"/>
          <w:szCs w:val="22"/>
          <w:lang w:val="sr-Cyrl-CS"/>
        </w:rPr>
      </w:pPr>
    </w:p>
    <w:p w:rsidR="00495B7E" w:rsidRPr="004C1AFB" w:rsidRDefault="00495B7E" w:rsidP="00495B7E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495B7E" w:rsidRPr="00041DB2" w:rsidRDefault="00495B7E" w:rsidP="00495B7E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R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197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04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03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1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495B7E" w:rsidRPr="00041DB2" w:rsidRDefault="00495B7E" w:rsidP="00495B7E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041DB2">
        <w:rPr>
          <w:rFonts w:eastAsia="Calibri"/>
          <w:sz w:val="22"/>
          <w:szCs w:val="22"/>
          <w:lang w:val="sr-Cyrl-CS"/>
        </w:rPr>
        <w:t xml:space="preserve">1) По закљученом оквирном споразуму бр. </w:t>
      </w:r>
      <w:r w:rsidRPr="00041DB2">
        <w:rPr>
          <w:rFonts w:eastAsia="Calibri"/>
          <w:sz w:val="22"/>
          <w:szCs w:val="22"/>
          <w:lang w:val="sr-Cyrl-RS"/>
        </w:rPr>
        <w:t>8-2020-12-3</w:t>
      </w:r>
      <w:r w:rsidRPr="00041DB2">
        <w:rPr>
          <w:rFonts w:eastAsia="Calibri"/>
          <w:sz w:val="22"/>
          <w:szCs w:val="22"/>
          <w:lang w:val="sr-Latn-RS"/>
        </w:rPr>
        <w:t>5</w:t>
      </w:r>
      <w:r w:rsidRPr="00041DB2">
        <w:rPr>
          <w:rFonts w:eastAsia="Calibri"/>
          <w:sz w:val="22"/>
          <w:szCs w:val="22"/>
          <w:lang w:val="sr-Cyrl-RS"/>
        </w:rPr>
        <w:t xml:space="preserve"> од 25.09.2020.</w:t>
      </w:r>
      <w:r w:rsidRPr="00041DB2">
        <w:rPr>
          <w:rFonts w:eastAsia="Calibri"/>
          <w:sz w:val="22"/>
          <w:szCs w:val="22"/>
          <w:lang w:val="sr-Latn-CS"/>
        </w:rPr>
        <w:t xml:space="preserve"> </w:t>
      </w:r>
      <w:r w:rsidRPr="00041DB2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041DB2">
        <w:rPr>
          <w:rFonts w:eastAsia="Calibri"/>
          <w:sz w:val="22"/>
          <w:szCs w:val="22"/>
          <w:lang w:val="sr-Latn-RS"/>
        </w:rPr>
        <w:t>5</w:t>
      </w:r>
      <w:r w:rsidRPr="00041DB2">
        <w:rPr>
          <w:rFonts w:eastAsia="Calibri"/>
          <w:sz w:val="22"/>
          <w:szCs w:val="22"/>
          <w:lang w:val="sr-Cyrl-CS"/>
        </w:rPr>
        <w:t xml:space="preserve"> - Радиолошка опрема, за поправку/сервис:</w:t>
      </w:r>
      <w:r w:rsidRPr="00041DB2">
        <w:rPr>
          <w:rFonts w:eastAsia="Calibri"/>
          <w:sz w:val="22"/>
          <w:szCs w:val="22"/>
          <w:lang w:val="sr-Cyrl-CS"/>
        </w:rPr>
        <w:tab/>
      </w:r>
    </w:p>
    <w:p w:rsidR="00495B7E" w:rsidRPr="00041DB2" w:rsidRDefault="00495B7E" w:rsidP="00495B7E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041DB2">
        <w:rPr>
          <w:rFonts w:eastAsia="Calibri"/>
          <w:sz w:val="22"/>
          <w:szCs w:val="22"/>
          <w:lang w:val="sr-Latn-RS"/>
        </w:rPr>
        <w:t>А</w:t>
      </w:r>
      <w:r w:rsidRPr="00041DB2">
        <w:rPr>
          <w:rFonts w:eastAsia="Calibri"/>
          <w:sz w:val="22"/>
          <w:szCs w:val="22"/>
          <w:lang w:val="sr-Cyrl-CS"/>
        </w:rPr>
        <w:t>)</w:t>
      </w:r>
      <w:r w:rsidRPr="00041DB2">
        <w:rPr>
          <w:rFonts w:ascii="Calibri" w:eastAsia="Calibri" w:hAnsi="Calibri"/>
          <w:sz w:val="22"/>
          <w:szCs w:val="22"/>
        </w:rPr>
        <w:t xml:space="preserve"> </w:t>
      </w:r>
      <w:r w:rsidRPr="00041DB2">
        <w:rPr>
          <w:rFonts w:eastAsia="Calibri"/>
          <w:sz w:val="22"/>
          <w:szCs w:val="22"/>
          <w:lang w:val="sr-Cyrl-CS"/>
        </w:rPr>
        <w:t>RTG-APARAT "MOBIGRAF-2" (налог бр. 2200/012/2021 од 04.03.2021. године)</w:t>
      </w:r>
      <w:r w:rsidRPr="00041DB2">
        <w:rPr>
          <w:rFonts w:eastAsia="Calibri"/>
          <w:sz w:val="22"/>
          <w:szCs w:val="22"/>
          <w:lang w:val="sr-Cyrl-RS"/>
        </w:rPr>
        <w:t>, оп</w:t>
      </w:r>
      <w:r w:rsidRPr="00041DB2">
        <w:rPr>
          <w:rFonts w:eastAsia="Calibri"/>
          <w:sz w:val="22"/>
          <w:szCs w:val="22"/>
          <w:lang w:val="sr-Latn-RS"/>
        </w:rPr>
        <w:t xml:space="preserve">ис квара техничке службе О.Б. „Свети Лука“ Смедерево: </w:t>
      </w:r>
      <w:r w:rsidRPr="00041DB2">
        <w:rPr>
          <w:rFonts w:eastAsia="Calibri"/>
          <w:sz w:val="22"/>
          <w:szCs w:val="22"/>
          <w:lang w:val="sr-Cyrl-RS"/>
        </w:rPr>
        <w:t>потребна је замена сијалице на визиру апарата, лоше осветљење.</w:t>
      </w:r>
    </w:p>
    <w:p w:rsidR="00495B7E" w:rsidRPr="00041DB2" w:rsidRDefault="00495B7E" w:rsidP="00495B7E">
      <w:pPr>
        <w:jc w:val="both"/>
        <w:rPr>
          <w:rFonts w:eastAsia="Calibri"/>
          <w:sz w:val="22"/>
          <w:szCs w:val="22"/>
          <w:lang w:val="sr-Cyrl-RS"/>
        </w:rPr>
      </w:pPr>
      <w:r w:rsidRPr="00041DB2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5</w:t>
      </w:r>
      <w:r w:rsidRPr="00041DB2">
        <w:rPr>
          <w:rFonts w:eastAsia="Calibri"/>
          <w:sz w:val="22"/>
          <w:szCs w:val="22"/>
          <w:lang w:val="sr-Cyrl-CS"/>
        </w:rPr>
        <w:t xml:space="preserve">: </w:t>
      </w:r>
      <w:r w:rsidRPr="00041DB2">
        <w:rPr>
          <w:rFonts w:eastAsia="Calibri"/>
          <w:sz w:val="22"/>
          <w:szCs w:val="22"/>
        </w:rPr>
        <w:t>„Beolaser“ d.o.o. Београд</w:t>
      </w:r>
      <w:r w:rsidRPr="00041DB2">
        <w:rPr>
          <w:rFonts w:eastAsia="Calibri"/>
          <w:sz w:val="22"/>
          <w:szCs w:val="22"/>
          <w:lang w:val="sr-Cyrl-RS"/>
        </w:rPr>
        <w:t>, ,,Amiral“ d.o.o Ниш, „Nais Elektro“ Ниш</w:t>
      </w:r>
    </w:p>
    <w:p w:rsidR="00495B7E" w:rsidRPr="007F2E22" w:rsidRDefault="00495B7E" w:rsidP="00495B7E">
      <w:pPr>
        <w:jc w:val="both"/>
        <w:rPr>
          <w:sz w:val="22"/>
          <w:szCs w:val="22"/>
          <w:lang w:val="sr-Cyrl-RS"/>
        </w:rPr>
      </w:pPr>
    </w:p>
    <w:p w:rsidR="00495B7E" w:rsidRPr="005B3920" w:rsidRDefault="00495B7E" w:rsidP="00495B7E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681"/>
        <w:gridCol w:w="1651"/>
      </w:tblGrid>
      <w:tr w:rsidR="00495B7E" w:rsidRPr="00041DB2" w:rsidTr="005A18C2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7E" w:rsidRPr="00041DB2" w:rsidRDefault="00495B7E" w:rsidP="005A18C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41DB2">
              <w:rPr>
                <w:sz w:val="22"/>
                <w:szCs w:val="22"/>
                <w:lang w:val="sr-Cyrl-CS" w:eastAsia="sr-Latn-CS"/>
              </w:rPr>
              <w:t>Р.</w:t>
            </w:r>
            <w:r w:rsidRPr="00041DB2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041DB2">
              <w:rPr>
                <w:sz w:val="22"/>
                <w:szCs w:val="22"/>
                <w:lang w:val="sr-Cyrl-CS" w:eastAsia="sr-Latn-CS"/>
              </w:rPr>
              <w:t>бр.</w:t>
            </w:r>
            <w:r w:rsidRPr="00041DB2">
              <w:rPr>
                <w:sz w:val="22"/>
                <w:szCs w:val="22"/>
                <w:lang w:val="sr-Latn-CS" w:eastAsia="sr-Latn-CS"/>
              </w:rPr>
              <w:t> </w:t>
            </w:r>
          </w:p>
          <w:p w:rsidR="00495B7E" w:rsidRPr="00041DB2" w:rsidRDefault="00495B7E" w:rsidP="005A18C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41DB2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7E" w:rsidRPr="00041DB2" w:rsidRDefault="00495B7E" w:rsidP="005A18C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41DB2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7E" w:rsidRPr="00041DB2" w:rsidRDefault="00495B7E" w:rsidP="005A18C2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041DB2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041DB2">
              <w:rPr>
                <w:sz w:val="22"/>
                <w:szCs w:val="22"/>
                <w:lang w:val="sr-Latn-CS" w:eastAsia="sr-Latn-CS"/>
              </w:rPr>
              <w:t>.</w:t>
            </w:r>
            <w:r w:rsidRPr="00041DB2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495B7E" w:rsidRPr="00041DB2" w:rsidTr="005A18C2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7E" w:rsidRPr="00041DB2" w:rsidRDefault="00495B7E" w:rsidP="005A18C2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041DB2">
              <w:rPr>
                <w:b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B7E" w:rsidRPr="00041DB2" w:rsidRDefault="00495B7E" w:rsidP="005A18C2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041DB2">
              <w:rPr>
                <w:b/>
                <w:sz w:val="22"/>
                <w:szCs w:val="22"/>
                <w:lang w:val="sr-Latn-RS" w:eastAsia="sr-Latn-CS"/>
              </w:rPr>
              <w:t>Радиолошка опрема</w:t>
            </w:r>
          </w:p>
        </w:tc>
      </w:tr>
      <w:tr w:rsidR="00495B7E" w:rsidRPr="00041DB2" w:rsidTr="005A18C2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B7E" w:rsidRPr="00041DB2" w:rsidRDefault="00495B7E" w:rsidP="005A18C2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7E" w:rsidRPr="00041DB2" w:rsidRDefault="00495B7E" w:rsidP="005A18C2">
            <w:pPr>
              <w:rPr>
                <w:sz w:val="22"/>
                <w:szCs w:val="22"/>
                <w:lang w:val="sr-Cyrl-CS" w:eastAsia="sr-Latn-CS"/>
              </w:rPr>
            </w:pPr>
            <w:r w:rsidRPr="00041DB2">
              <w:rPr>
                <w:sz w:val="22"/>
                <w:szCs w:val="22"/>
                <w:lang w:val="sr-Cyrl-CS" w:eastAsia="sr-Latn-CS"/>
              </w:rPr>
              <w:t>А) RTG-APARAT "MOBIGRAF-2"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7E" w:rsidRPr="00041DB2" w:rsidRDefault="00495B7E" w:rsidP="005A18C2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041DB2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</w:tbl>
    <w:p w:rsidR="00495B7E" w:rsidRPr="005B3920" w:rsidRDefault="00495B7E" w:rsidP="00495B7E">
      <w:pPr>
        <w:jc w:val="both"/>
        <w:rPr>
          <w:b/>
          <w:sz w:val="22"/>
          <w:szCs w:val="22"/>
          <w:lang w:val="sr-Latn-RS"/>
        </w:rPr>
      </w:pPr>
    </w:p>
    <w:p w:rsidR="00495B7E" w:rsidRPr="00A02BCB" w:rsidRDefault="00495B7E" w:rsidP="00495B7E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60"/>
        <w:gridCol w:w="1133"/>
        <w:gridCol w:w="3119"/>
      </w:tblGrid>
      <w:tr w:rsidR="00495B7E" w:rsidRPr="006A5F19" w:rsidTr="00495B7E">
        <w:tc>
          <w:tcPr>
            <w:tcW w:w="567" w:type="dxa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119" w:type="dxa"/>
            <w:vAlign w:val="center"/>
          </w:tcPr>
          <w:p w:rsidR="00495B7E" w:rsidRPr="006A5F19" w:rsidRDefault="00495B7E" w:rsidP="005A18C2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495B7E" w:rsidRPr="006A5F19" w:rsidTr="00495B7E">
        <w:trPr>
          <w:trHeight w:val="467"/>
        </w:trPr>
        <w:tc>
          <w:tcPr>
            <w:tcW w:w="567" w:type="dxa"/>
            <w:vAlign w:val="center"/>
          </w:tcPr>
          <w:p w:rsidR="00495B7E" w:rsidRPr="00FE53FE" w:rsidRDefault="00495B7E" w:rsidP="005A18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119" w:type="dxa"/>
            <w:vAlign w:val="center"/>
          </w:tcPr>
          <w:p w:rsidR="00495B7E" w:rsidRPr="005B3920" w:rsidRDefault="00495B7E" w:rsidP="005A18C2">
            <w:pPr>
              <w:jc w:val="center"/>
              <w:rPr>
                <w:sz w:val="22"/>
                <w:szCs w:val="22"/>
                <w:lang w:val="sr-Latn-CS"/>
              </w:rPr>
            </w:pPr>
            <w:r w:rsidRPr="00061B8C">
              <w:rPr>
                <w:sz w:val="22"/>
                <w:szCs w:val="22"/>
              </w:rPr>
              <w:t>Електросервис „Nais Elektro“ Ниш</w:t>
            </w:r>
            <w:r w:rsidRPr="00061B8C">
              <w:rPr>
                <w:iCs/>
                <w:sz w:val="22"/>
                <w:szCs w:val="22"/>
              </w:rPr>
              <w:t xml:space="preserve">, </w:t>
            </w:r>
            <w:r w:rsidRPr="00061B8C">
              <w:rPr>
                <w:sz w:val="22"/>
                <w:szCs w:val="22"/>
              </w:rPr>
              <w:t>адреса: Горњи Душник бб, Гаџин Хан, ПИБ: 104194349, матични број: 56875131,</w:t>
            </w:r>
            <w:r w:rsidRPr="00061B8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95B7E" w:rsidRPr="005B3920" w:rsidRDefault="00495B7E" w:rsidP="005A18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8-2020-12-207 o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  <w:lang w:val="sr-Latn-RS"/>
              </w:rPr>
              <w:t xml:space="preserve"> 08.03.2021.</w:t>
            </w:r>
          </w:p>
        </w:tc>
        <w:tc>
          <w:tcPr>
            <w:tcW w:w="1133" w:type="dxa"/>
            <w:vAlign w:val="center"/>
          </w:tcPr>
          <w:p w:rsidR="00495B7E" w:rsidRPr="00FE53FE" w:rsidRDefault="00495B7E" w:rsidP="005A18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5B7E" w:rsidRPr="00FE53FE" w:rsidRDefault="00495B7E" w:rsidP="005A18C2">
            <w:pPr>
              <w:rPr>
                <w:sz w:val="22"/>
                <w:szCs w:val="22"/>
                <w:lang w:val="sr-Cyrl-CS"/>
              </w:rPr>
            </w:pPr>
            <w:r w:rsidRPr="00041DB2">
              <w:rPr>
                <w:sz w:val="22"/>
                <w:szCs w:val="22"/>
                <w:lang w:val="sr-Cyrl-CS" w:eastAsia="sr-Latn-CS"/>
              </w:rPr>
              <w:t>А) RTG-APARAT "MOBIGRAF-2"</w:t>
            </w:r>
          </w:p>
        </w:tc>
      </w:tr>
    </w:tbl>
    <w:p w:rsidR="00495B7E" w:rsidRPr="00511295" w:rsidRDefault="00495B7E" w:rsidP="00495B7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495B7E" w:rsidRDefault="00495B7E" w:rsidP="00495B7E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495B7E" w:rsidRDefault="00495B7E" w:rsidP="00495B7E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495B7E" w:rsidRPr="008878E6" w:rsidRDefault="00495B7E" w:rsidP="00495B7E">
      <w:pPr>
        <w:ind w:firstLine="426"/>
        <w:rPr>
          <w:sz w:val="22"/>
          <w:szCs w:val="22"/>
          <w:lang w:val="sr-Cyrl-CS"/>
        </w:rPr>
      </w:pPr>
    </w:p>
    <w:p w:rsidR="00495B7E" w:rsidRDefault="00495B7E" w:rsidP="00495B7E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495B7E" w:rsidRDefault="00495B7E" w:rsidP="00495B7E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495B7E" w:rsidRPr="005B3920" w:rsidRDefault="00495B7E" w:rsidP="00495B7E">
      <w:pPr>
        <w:jc w:val="both"/>
        <w:rPr>
          <w:sz w:val="22"/>
          <w:szCs w:val="22"/>
          <w:lang w:val="sr-Cyrl-RS"/>
        </w:rPr>
      </w:pPr>
    </w:p>
    <w:p w:rsidR="00495B7E" w:rsidRDefault="00495B7E" w:rsidP="00495B7E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495B7E" w:rsidRDefault="00495B7E" w:rsidP="00495B7E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47"/>
        <w:gridCol w:w="1417"/>
        <w:gridCol w:w="2556"/>
        <w:gridCol w:w="2552"/>
      </w:tblGrid>
      <w:tr w:rsidR="00495B7E" w:rsidRPr="00522E8D" w:rsidTr="00495B7E">
        <w:tc>
          <w:tcPr>
            <w:tcW w:w="680" w:type="dxa"/>
            <w:vAlign w:val="center"/>
          </w:tcPr>
          <w:p w:rsidR="00495B7E" w:rsidRPr="00522E8D" w:rsidRDefault="00495B7E" w:rsidP="005A18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495B7E" w:rsidRPr="00522E8D" w:rsidRDefault="00495B7E" w:rsidP="005A18C2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547" w:type="dxa"/>
            <w:vAlign w:val="center"/>
          </w:tcPr>
          <w:p w:rsidR="00495B7E" w:rsidRPr="00522E8D" w:rsidRDefault="00495B7E" w:rsidP="005A18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  <w:bookmarkStart w:id="0" w:name="_GoBack"/>
            <w:bookmarkEnd w:id="0"/>
          </w:p>
          <w:p w:rsidR="00495B7E" w:rsidRPr="00522E8D" w:rsidRDefault="00495B7E" w:rsidP="005A18C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95B7E" w:rsidRPr="00522E8D" w:rsidRDefault="00495B7E" w:rsidP="005A18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495B7E" w:rsidRPr="00522E8D" w:rsidRDefault="00495B7E" w:rsidP="005A18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495B7E" w:rsidRPr="00522E8D" w:rsidRDefault="00495B7E" w:rsidP="005A18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552" w:type="dxa"/>
          </w:tcPr>
          <w:p w:rsidR="00495B7E" w:rsidRPr="00522E8D" w:rsidRDefault="00495B7E" w:rsidP="005A18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495B7E" w:rsidRPr="00522E8D" w:rsidTr="00495B7E">
        <w:tc>
          <w:tcPr>
            <w:tcW w:w="680" w:type="dxa"/>
            <w:vAlign w:val="center"/>
          </w:tcPr>
          <w:p w:rsidR="00495B7E" w:rsidRPr="000622F8" w:rsidRDefault="00495B7E" w:rsidP="005A18C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547" w:type="dxa"/>
            <w:vAlign w:val="center"/>
          </w:tcPr>
          <w:p w:rsidR="00495B7E" w:rsidRPr="00061B8C" w:rsidRDefault="00495B7E" w:rsidP="005A18C2">
            <w:pPr>
              <w:rPr>
                <w:sz w:val="22"/>
                <w:szCs w:val="22"/>
                <w:lang w:val="sr-Cyrl-RS"/>
              </w:rPr>
            </w:pPr>
            <w:r w:rsidRPr="00041DB2">
              <w:rPr>
                <w:sz w:val="22"/>
                <w:szCs w:val="22"/>
                <w:lang w:val="sr-Cyrl-RS"/>
              </w:rPr>
              <w:t>А) RTG-APARAT "MOBIGRAF-2"</w:t>
            </w:r>
          </w:p>
        </w:tc>
        <w:tc>
          <w:tcPr>
            <w:tcW w:w="1417" w:type="dxa"/>
            <w:vAlign w:val="center"/>
          </w:tcPr>
          <w:p w:rsidR="00495B7E" w:rsidRPr="00061B8C" w:rsidRDefault="00495B7E" w:rsidP="005A18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Cyrl-RS"/>
              </w:rPr>
              <w:t>0.000,00</w:t>
            </w:r>
          </w:p>
        </w:tc>
        <w:tc>
          <w:tcPr>
            <w:tcW w:w="2556" w:type="dxa"/>
            <w:vAlign w:val="center"/>
          </w:tcPr>
          <w:p w:rsidR="00495B7E" w:rsidRPr="007F2E22" w:rsidRDefault="00495B7E" w:rsidP="005A18C2">
            <w:pPr>
              <w:rPr>
                <w:sz w:val="22"/>
                <w:szCs w:val="22"/>
                <w:lang w:val="sr-Cyrl-RS"/>
              </w:rPr>
            </w:pPr>
            <w:r w:rsidRPr="00061B8C">
              <w:rPr>
                <w:b/>
                <w:sz w:val="22"/>
                <w:szCs w:val="22"/>
                <w:lang w:val="sr-Cyrl-RS"/>
              </w:rPr>
              <w:t>1. Електросервис „Nais Elektro“ Ниш</w:t>
            </w:r>
            <w:r>
              <w:rPr>
                <w:sz w:val="22"/>
                <w:szCs w:val="22"/>
                <w:lang w:val="sr-Cyrl-RS"/>
              </w:rPr>
              <w:t xml:space="preserve"> – 23</w:t>
            </w:r>
            <w:r w:rsidRPr="00061B8C">
              <w:rPr>
                <w:sz w:val="22"/>
                <w:szCs w:val="22"/>
                <w:lang w:val="sr-Cyrl-RS"/>
              </w:rPr>
              <w:t>.000,00 дин.</w:t>
            </w:r>
          </w:p>
        </w:tc>
        <w:tc>
          <w:tcPr>
            <w:tcW w:w="2552" w:type="dxa"/>
          </w:tcPr>
          <w:p w:rsidR="00495B7E" w:rsidRPr="00522E8D" w:rsidRDefault="00495B7E" w:rsidP="005A18C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495B7E" w:rsidRDefault="00495B7E" w:rsidP="00495B7E">
      <w:pPr>
        <w:rPr>
          <w:lang w:val="sr-Cyrl-RS"/>
        </w:rPr>
      </w:pPr>
    </w:p>
    <w:p w:rsidR="00495B7E" w:rsidRDefault="00495B7E" w:rsidP="00495B7E">
      <w:pPr>
        <w:rPr>
          <w:lang w:val="sr-Cyrl-RS"/>
        </w:rPr>
      </w:pPr>
    </w:p>
    <w:p w:rsidR="00495B7E" w:rsidRDefault="00495B7E" w:rsidP="00495B7E">
      <w:pPr>
        <w:rPr>
          <w:lang w:val="sr-Cyrl-RS"/>
        </w:rPr>
      </w:pPr>
    </w:p>
    <w:p w:rsidR="00495B7E" w:rsidRDefault="00495B7E" w:rsidP="00495B7E">
      <w:pPr>
        <w:rPr>
          <w:lang w:val="sr-Cyrl-RS"/>
        </w:rPr>
      </w:pPr>
    </w:p>
    <w:p w:rsidR="00495B7E" w:rsidRDefault="00495B7E" w:rsidP="00495B7E">
      <w:pPr>
        <w:rPr>
          <w:lang w:val="sr-Cyrl-RS"/>
        </w:rPr>
      </w:pPr>
    </w:p>
    <w:p w:rsidR="00495B7E" w:rsidRDefault="00495B7E" w:rsidP="00495B7E">
      <w:pPr>
        <w:rPr>
          <w:lang w:val="sr-Cyrl-RS"/>
        </w:rPr>
      </w:pPr>
    </w:p>
    <w:p w:rsidR="00495B7E" w:rsidRDefault="00495B7E" w:rsidP="00495B7E">
      <w:pPr>
        <w:rPr>
          <w:lang w:val="sr-Cyrl-RS"/>
        </w:rPr>
      </w:pPr>
    </w:p>
    <w:p w:rsidR="00495B7E" w:rsidRDefault="00495B7E" w:rsidP="00495B7E">
      <w:pPr>
        <w:rPr>
          <w:lang w:val="sr-Cyrl-RS"/>
        </w:rPr>
      </w:pPr>
    </w:p>
    <w:p w:rsidR="00495B7E" w:rsidRPr="00580B71" w:rsidRDefault="00495B7E" w:rsidP="00495B7E">
      <w:pPr>
        <w:rPr>
          <w:lang w:val="sr-Cyrl-RS"/>
        </w:rPr>
      </w:pPr>
    </w:p>
    <w:p w:rsidR="00495B7E" w:rsidRPr="007F2E22" w:rsidRDefault="00495B7E" w:rsidP="00495B7E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1559"/>
        <w:gridCol w:w="3119"/>
      </w:tblGrid>
      <w:tr w:rsidR="00495B7E" w:rsidRPr="006A5F19" w:rsidTr="005A18C2">
        <w:tc>
          <w:tcPr>
            <w:tcW w:w="567" w:type="dxa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977" w:type="dxa"/>
            <w:vAlign w:val="center"/>
          </w:tcPr>
          <w:p w:rsidR="00495B7E" w:rsidRPr="006A5F19" w:rsidRDefault="00495B7E" w:rsidP="005A18C2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843" w:type="dxa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559" w:type="dxa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5B7E" w:rsidRPr="006A5F19" w:rsidRDefault="00495B7E" w:rsidP="005A18C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495B7E" w:rsidRPr="006A5F19" w:rsidTr="005A18C2">
        <w:trPr>
          <w:trHeight w:val="467"/>
        </w:trPr>
        <w:tc>
          <w:tcPr>
            <w:tcW w:w="567" w:type="dxa"/>
            <w:vAlign w:val="center"/>
          </w:tcPr>
          <w:p w:rsidR="00495B7E" w:rsidRPr="00FE53FE" w:rsidRDefault="00495B7E" w:rsidP="005A18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77" w:type="dxa"/>
            <w:vAlign w:val="center"/>
          </w:tcPr>
          <w:p w:rsidR="00495B7E" w:rsidRPr="005B3920" w:rsidRDefault="00495B7E" w:rsidP="005A18C2">
            <w:pPr>
              <w:jc w:val="center"/>
              <w:rPr>
                <w:sz w:val="22"/>
                <w:szCs w:val="22"/>
                <w:lang w:val="sr-Latn-CS"/>
              </w:rPr>
            </w:pPr>
            <w:r w:rsidRPr="00061B8C">
              <w:rPr>
                <w:sz w:val="22"/>
                <w:szCs w:val="22"/>
              </w:rPr>
              <w:t>Електросервис „Nais Elektro“ Ниш</w:t>
            </w:r>
            <w:r w:rsidRPr="00061B8C">
              <w:rPr>
                <w:iCs/>
                <w:sz w:val="22"/>
                <w:szCs w:val="22"/>
              </w:rPr>
              <w:t xml:space="preserve">, </w:t>
            </w:r>
            <w:r w:rsidRPr="00061B8C">
              <w:rPr>
                <w:sz w:val="22"/>
                <w:szCs w:val="22"/>
              </w:rPr>
              <w:t>адреса: Горњи Душник бб, Гаџин Хан, ПИБ: 104194349, матични број: 56875131,</w:t>
            </w:r>
            <w:r w:rsidRPr="00061B8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95B7E" w:rsidRPr="005B3920" w:rsidRDefault="00495B7E" w:rsidP="005A18C2">
            <w:pPr>
              <w:jc w:val="center"/>
              <w:rPr>
                <w:sz w:val="22"/>
                <w:szCs w:val="22"/>
                <w:lang w:val="sr-Cyrl-RS"/>
              </w:rPr>
            </w:pPr>
            <w:r w:rsidRPr="00041DB2">
              <w:rPr>
                <w:sz w:val="22"/>
                <w:szCs w:val="22"/>
                <w:lang w:val="sr-Cyrl-RS"/>
              </w:rPr>
              <w:t>8-2020-12-207 oд 08.03.2021.</w:t>
            </w:r>
          </w:p>
        </w:tc>
        <w:tc>
          <w:tcPr>
            <w:tcW w:w="1559" w:type="dxa"/>
            <w:vAlign w:val="center"/>
          </w:tcPr>
          <w:p w:rsidR="00495B7E" w:rsidRPr="00041DB2" w:rsidRDefault="00495B7E" w:rsidP="005A18C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5B7E" w:rsidRPr="00FE53FE" w:rsidRDefault="00495B7E" w:rsidP="005A18C2">
            <w:pPr>
              <w:rPr>
                <w:sz w:val="22"/>
                <w:szCs w:val="22"/>
                <w:lang w:val="sr-Cyrl-CS"/>
              </w:rPr>
            </w:pPr>
            <w:r w:rsidRPr="00041DB2">
              <w:rPr>
                <w:sz w:val="22"/>
                <w:szCs w:val="22"/>
                <w:lang w:val="sr-Cyrl-CS"/>
              </w:rPr>
              <w:t>А) RTG-APARAT "MOBIGRAF-2"</w:t>
            </w:r>
          </w:p>
        </w:tc>
      </w:tr>
    </w:tbl>
    <w:p w:rsidR="00495B7E" w:rsidRDefault="00495B7E" w:rsidP="00495B7E">
      <w:pPr>
        <w:jc w:val="both"/>
        <w:rPr>
          <w:b/>
          <w:sz w:val="22"/>
          <w:szCs w:val="22"/>
          <w:lang w:val="sr-Cyrl-CS"/>
        </w:rPr>
      </w:pPr>
    </w:p>
    <w:p w:rsidR="00495B7E" w:rsidRPr="00AF28BD" w:rsidRDefault="00495B7E" w:rsidP="00495B7E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495B7E" w:rsidRPr="00F814A2" w:rsidRDefault="00495B7E" w:rsidP="00495B7E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 xml:space="preserve">- Изабрани добављач </w:t>
      </w:r>
      <w:r w:rsidRPr="00341F00">
        <w:rPr>
          <w:sz w:val="22"/>
          <w:szCs w:val="22"/>
        </w:rPr>
        <w:t xml:space="preserve">Електросервис „Nais Elektro“ Ниш </w:t>
      </w:r>
      <w:r w:rsidRPr="00F814A2">
        <w:rPr>
          <w:sz w:val="22"/>
          <w:szCs w:val="22"/>
          <w:lang w:val="sr-Cyrl-CS"/>
        </w:rPr>
        <w:t>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495B7E" w:rsidRDefault="00495B7E" w:rsidP="00495B7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495B7E" w:rsidRPr="006C63ED" w:rsidRDefault="00495B7E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495B7E" w:rsidRDefault="00495B7E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495B7E" w:rsidRDefault="00495B7E" w:rsidP="004E5DA7">
      <w:pPr>
        <w:jc w:val="both"/>
        <w:rPr>
          <w:sz w:val="22"/>
          <w:szCs w:val="22"/>
          <w:lang w:val="sr-Cyrl-CS"/>
        </w:rPr>
      </w:pPr>
    </w:p>
    <w:p w:rsidR="003F5FEB" w:rsidRDefault="003F5FEB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3F5FEB" w:rsidRPr="006A17DC" w:rsidRDefault="003F5FEB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p w:rsidR="00495B7E" w:rsidRPr="006C1249" w:rsidRDefault="00495B7E" w:rsidP="004E5DA7">
      <w:pPr>
        <w:jc w:val="both"/>
        <w:rPr>
          <w:b/>
          <w:bCs/>
          <w:lang w:val="sr-Cyrl-CS"/>
        </w:rPr>
      </w:pP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495B7E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5B7E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F931D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1896-A4EF-4FAF-8C56-9A19321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30</cp:revision>
  <cp:lastPrinted>2021-03-09T06:56:00Z</cp:lastPrinted>
  <dcterms:created xsi:type="dcterms:W3CDTF">2017-10-13T12:11:00Z</dcterms:created>
  <dcterms:modified xsi:type="dcterms:W3CDTF">2021-03-09T06:56:00Z</dcterms:modified>
</cp:coreProperties>
</file>