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566899">
              <w:rPr>
                <w:sz w:val="22"/>
                <w:szCs w:val="22"/>
              </w:rPr>
              <w:t>18</w:t>
            </w:r>
            <w:r w:rsidR="001D4E90">
              <w:rPr>
                <w:sz w:val="22"/>
                <w:szCs w:val="22"/>
              </w:rPr>
              <w:t>7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566899" w:rsidP="005668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19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RS"/>
              </w:rPr>
              <w:t>02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828"/>
      </w:tblGrid>
      <w:tr w:rsidR="00566899" w:rsidRPr="00566899" w:rsidTr="001114C0">
        <w:tc>
          <w:tcPr>
            <w:tcW w:w="567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566899" w:rsidRPr="00566899" w:rsidRDefault="00566899" w:rsidP="00566899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566899" w:rsidRPr="00566899" w:rsidTr="001114C0">
        <w:trPr>
          <w:trHeight w:val="467"/>
        </w:trPr>
        <w:tc>
          <w:tcPr>
            <w:tcW w:w="567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566899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8-2020-12-182 o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1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02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А)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PROTOKOMER ZA KISEONIK CEN.RAZ – 1 ком.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PROTOKOMER ZA KISEONIK – 5 ком.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У служби за интерну медицину</w:t>
            </w:r>
          </w:p>
        </w:tc>
      </w:tr>
      <w:tr w:rsidR="00566899" w:rsidRPr="00566899" w:rsidTr="001114C0">
        <w:trPr>
          <w:trHeight w:val="487"/>
        </w:trPr>
        <w:tc>
          <w:tcPr>
            <w:tcW w:w="567" w:type="dxa"/>
            <w:vMerge w:val="restart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8-2020-12-183 oд 19.02.2021.</w:t>
            </w:r>
          </w:p>
        </w:tc>
        <w:tc>
          <w:tcPr>
            <w:tcW w:w="1133" w:type="dxa"/>
            <w:vMerge w:val="restart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Б) Пацијент монитора DS-7001 Fukuda у служби за анестезију и реаниматологију</w:t>
            </w:r>
          </w:p>
        </w:tc>
      </w:tr>
      <w:tr w:rsidR="00566899" w:rsidRPr="00566899" w:rsidTr="001114C0">
        <w:trPr>
          <w:trHeight w:val="510"/>
        </w:trPr>
        <w:tc>
          <w:tcPr>
            <w:tcW w:w="567" w:type="dxa"/>
            <w:vMerge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Merge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В) Пацијент монитора Contec CMS 900 у служби за анестезију и реаниматологију</w:t>
            </w:r>
          </w:p>
        </w:tc>
      </w:tr>
      <w:tr w:rsidR="00566899" w:rsidRPr="00566899" w:rsidTr="001114C0">
        <w:trPr>
          <w:trHeight w:val="467"/>
        </w:trPr>
        <w:tc>
          <w:tcPr>
            <w:tcW w:w="567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8-2020-12-184 oд 19.02.2021.</w:t>
            </w:r>
          </w:p>
        </w:tc>
        <w:tc>
          <w:tcPr>
            <w:tcW w:w="1133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Г) INKUBATOR ZA INTENZIVNU NEGU MI 97, произвођач Medicina TS</w:t>
            </w:r>
          </w:p>
        </w:tc>
      </w:tr>
    </w:tbl>
    <w:p w:rsidR="006C63ED" w:rsidRDefault="006C63E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566899">
        <w:rPr>
          <w:sz w:val="22"/>
          <w:szCs w:val="22"/>
        </w:rPr>
        <w:t>17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02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566899">
        <w:rPr>
          <w:sz w:val="22"/>
          <w:szCs w:val="22"/>
          <w:lang w:val="sr-Cyrl-RS"/>
        </w:rPr>
        <w:t>180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566899">
        <w:rPr>
          <w:sz w:val="22"/>
          <w:szCs w:val="22"/>
          <w:lang w:val="sr-Cyrl-CS"/>
        </w:rPr>
        <w:t>17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02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 xml:space="preserve">1, </w:t>
      </w:r>
      <w:r w:rsidR="00566899">
        <w:rPr>
          <w:sz w:val="22"/>
          <w:szCs w:val="22"/>
          <w:lang w:val="sr-Cyrl-CS"/>
        </w:rPr>
        <w:t>2</w:t>
      </w:r>
      <w:r w:rsidR="001D4E90">
        <w:rPr>
          <w:sz w:val="22"/>
          <w:szCs w:val="22"/>
          <w:lang w:val="sr-Cyrl-CS"/>
        </w:rPr>
        <w:t xml:space="preserve"> и 1</w:t>
      </w:r>
      <w:r w:rsidR="00566899">
        <w:rPr>
          <w:sz w:val="22"/>
          <w:szCs w:val="22"/>
          <w:lang w:val="sr-Cyrl-C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566899">
        <w:rPr>
          <w:sz w:val="22"/>
          <w:szCs w:val="22"/>
          <w:lang w:val="sr-Cyrl-CS"/>
        </w:rPr>
        <w:t>1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A56C1F">
        <w:rPr>
          <w:sz w:val="22"/>
          <w:szCs w:val="22"/>
          <w:lang w:val="sr-Cyrl-CS"/>
        </w:rPr>
        <w:t xml:space="preserve"> и </w:t>
      </w:r>
      <w:r w:rsidR="00566899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566899">
        <w:rPr>
          <w:sz w:val="22"/>
          <w:szCs w:val="22"/>
          <w:lang w:val="sr-Cyrl-CS"/>
        </w:rPr>
        <w:t>1</w:t>
      </w:r>
      <w:r w:rsidR="00566899">
        <w:rPr>
          <w:sz w:val="22"/>
          <w:szCs w:val="22"/>
        </w:rPr>
        <w:t>86</w:t>
      </w:r>
      <w:r w:rsidRPr="00B91E97">
        <w:rPr>
          <w:sz w:val="22"/>
          <w:szCs w:val="22"/>
          <w:lang w:val="sr-Cyrl-CS"/>
        </w:rPr>
        <w:t xml:space="preserve"> од </w:t>
      </w:r>
      <w:r w:rsidR="00566899">
        <w:rPr>
          <w:sz w:val="22"/>
          <w:szCs w:val="22"/>
          <w:lang w:val="sr-Cyrl-CS"/>
        </w:rPr>
        <w:t>19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566899" w:rsidRPr="00B91E97" w:rsidRDefault="00566899" w:rsidP="00114CD1">
      <w:pPr>
        <w:jc w:val="both"/>
        <w:rPr>
          <w:sz w:val="22"/>
          <w:szCs w:val="22"/>
          <w:lang w:val="sr-Cyrl-CS"/>
        </w:rPr>
      </w:pPr>
    </w:p>
    <w:p w:rsidR="00B3168C" w:rsidRDefault="00B3168C" w:rsidP="00B3168C">
      <w:pPr>
        <w:jc w:val="both"/>
        <w:rPr>
          <w:sz w:val="22"/>
          <w:szCs w:val="22"/>
          <w:lang w:val="sr-Cyrl-CS"/>
        </w:rPr>
      </w:pPr>
    </w:p>
    <w:p w:rsidR="001D4E90" w:rsidRDefault="001D4E90" w:rsidP="001D4E90">
      <w:pPr>
        <w:rPr>
          <w:b/>
          <w:sz w:val="22"/>
          <w:szCs w:val="22"/>
          <w:lang w:val="sr-Cyrl-CS"/>
        </w:rPr>
      </w:pPr>
    </w:p>
    <w:p w:rsidR="00566899" w:rsidRPr="00566899" w:rsidRDefault="00566899" w:rsidP="00566899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566899" w:rsidRPr="00566899" w:rsidRDefault="00566899" w:rsidP="00566899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66899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566899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566899" w:rsidRPr="00566899" w:rsidRDefault="00566899" w:rsidP="00566899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66899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566899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566899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566899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566899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566899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566899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566899">
        <w:rPr>
          <w:rFonts w:eastAsia="ヒラギノ角ゴ Pro W3"/>
          <w:color w:val="000000"/>
          <w:sz w:val="22"/>
          <w:szCs w:val="22"/>
          <w:lang w:val="sr-Cyrl-CS"/>
        </w:rPr>
        <w:t>-180 од 17.12.2021. године</w:t>
      </w:r>
      <w:r w:rsidRPr="00566899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566899" w:rsidRPr="00566899" w:rsidRDefault="00566899" w:rsidP="00566899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66899">
        <w:rPr>
          <w:rFonts w:eastAsia="Calibri"/>
          <w:sz w:val="22"/>
          <w:szCs w:val="22"/>
          <w:lang w:val="sr-Cyrl-RS"/>
        </w:rPr>
        <w:t>1</w:t>
      </w:r>
      <w:r w:rsidRPr="00566899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566899">
        <w:rPr>
          <w:rFonts w:eastAsia="Calibri"/>
          <w:sz w:val="22"/>
          <w:szCs w:val="22"/>
          <w:lang w:val="sr-Cyrl-RS"/>
        </w:rPr>
        <w:t>8-2020-12-3</w:t>
      </w:r>
      <w:r w:rsidRPr="00566899">
        <w:rPr>
          <w:rFonts w:eastAsia="Calibri"/>
          <w:sz w:val="22"/>
          <w:szCs w:val="22"/>
          <w:lang w:val="sr-Latn-RS"/>
        </w:rPr>
        <w:t>1</w:t>
      </w:r>
      <w:r w:rsidRPr="00566899">
        <w:rPr>
          <w:rFonts w:eastAsia="Calibri"/>
          <w:sz w:val="22"/>
          <w:szCs w:val="22"/>
          <w:lang w:val="sr-Cyrl-RS"/>
        </w:rPr>
        <w:t xml:space="preserve"> од 16.09.2020.</w:t>
      </w:r>
      <w:r w:rsidRPr="00566899">
        <w:rPr>
          <w:rFonts w:eastAsia="Calibri"/>
          <w:sz w:val="22"/>
          <w:szCs w:val="22"/>
          <w:lang w:val="sr-Latn-CS"/>
        </w:rPr>
        <w:t xml:space="preserve"> </w:t>
      </w:r>
      <w:r w:rsidRPr="00566899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566899">
        <w:rPr>
          <w:rFonts w:eastAsia="Calibri"/>
          <w:sz w:val="22"/>
          <w:szCs w:val="22"/>
          <w:lang w:val="sr-Latn-RS"/>
        </w:rPr>
        <w:t>1</w:t>
      </w:r>
      <w:r w:rsidRPr="00566899">
        <w:rPr>
          <w:rFonts w:eastAsia="Calibri"/>
          <w:sz w:val="22"/>
          <w:szCs w:val="22"/>
          <w:lang w:val="sr-Cyrl-CS"/>
        </w:rPr>
        <w:t xml:space="preserve"> -</w:t>
      </w:r>
      <w:r w:rsidRPr="00566899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566899">
        <w:rPr>
          <w:rFonts w:eastAsia="Calibri"/>
          <w:sz w:val="22"/>
          <w:szCs w:val="22"/>
          <w:lang w:val="sr-Cyrl-CS"/>
        </w:rPr>
        <w:t>Опрема за кардиопулмоналну дијагностику, за поправку/сервис:</w:t>
      </w:r>
      <w:r w:rsidRPr="00566899">
        <w:rPr>
          <w:rFonts w:eastAsia="Calibri"/>
          <w:sz w:val="22"/>
          <w:szCs w:val="22"/>
          <w:lang w:val="sr-Cyrl-CS"/>
        </w:rPr>
        <w:tab/>
      </w:r>
    </w:p>
    <w:p w:rsidR="00566899" w:rsidRPr="00566899" w:rsidRDefault="00566899" w:rsidP="00566899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566899">
        <w:rPr>
          <w:rFonts w:eastAsia="Calibri"/>
          <w:sz w:val="22"/>
          <w:szCs w:val="22"/>
          <w:lang w:val="sr-Latn-RS"/>
        </w:rPr>
        <w:t>A</w:t>
      </w:r>
      <w:r w:rsidRPr="00566899">
        <w:rPr>
          <w:rFonts w:eastAsia="Calibri"/>
          <w:sz w:val="22"/>
          <w:szCs w:val="22"/>
          <w:lang w:val="sr-Cyrl-CS"/>
        </w:rPr>
        <w:t xml:space="preserve">) </w:t>
      </w:r>
    </w:p>
    <w:p w:rsidR="00566899" w:rsidRPr="00566899" w:rsidRDefault="00566899" w:rsidP="00566899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566899">
        <w:rPr>
          <w:rFonts w:eastAsia="Calibri"/>
          <w:sz w:val="22"/>
          <w:szCs w:val="22"/>
          <w:lang w:val="sr-Cyrl-CS"/>
        </w:rPr>
        <w:t xml:space="preserve">- PROTOKOMER ZA KISEONIK CEN.RAZ – 1 ком. </w:t>
      </w:r>
    </w:p>
    <w:p w:rsidR="00566899" w:rsidRPr="00566899" w:rsidRDefault="00566899" w:rsidP="00566899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566899">
        <w:rPr>
          <w:rFonts w:eastAsia="Calibri"/>
          <w:sz w:val="22"/>
          <w:szCs w:val="22"/>
          <w:lang w:val="sr-Cyrl-CS"/>
        </w:rPr>
        <w:t>У служби за интерну медицину О.Б. „Свети Лука“ Смедерево (налог бр. 1100/026/2021 од 09.02.2021.)</w:t>
      </w:r>
    </w:p>
    <w:p w:rsidR="00566899" w:rsidRPr="00566899" w:rsidRDefault="00566899" w:rsidP="00566899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566899">
        <w:rPr>
          <w:rFonts w:eastAsia="Calibri"/>
          <w:sz w:val="22"/>
          <w:szCs w:val="22"/>
          <w:lang w:val="sr-Cyrl-CS"/>
        </w:rPr>
        <w:t>- PROTOKOMER ZA KISEONIK – 5 ком.</w:t>
      </w:r>
    </w:p>
    <w:p w:rsidR="00566899" w:rsidRPr="00566899" w:rsidRDefault="00566899" w:rsidP="00566899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566899">
        <w:rPr>
          <w:rFonts w:eastAsia="Calibri"/>
          <w:sz w:val="22"/>
          <w:szCs w:val="22"/>
          <w:lang w:val="sr-Cyrl-CS"/>
        </w:rPr>
        <w:t>У служби за интерну медицину О.Б. „Свети Лука“ Смедерево (налог бр. 1100/025/2021, 1100/024/2021, 1100/023/2021, 1100/020/2021, 1100/019/2021 од 09.02.2021.)</w:t>
      </w:r>
    </w:p>
    <w:p w:rsidR="00566899" w:rsidRPr="00566899" w:rsidRDefault="00566899" w:rsidP="00566899">
      <w:pPr>
        <w:jc w:val="both"/>
        <w:rPr>
          <w:rFonts w:eastAsia="Calibri"/>
          <w:sz w:val="22"/>
          <w:szCs w:val="22"/>
          <w:u w:val="single"/>
          <w:lang w:val="sr-Cyrl-CS"/>
        </w:rPr>
      </w:pPr>
    </w:p>
    <w:p w:rsidR="00566899" w:rsidRPr="00566899" w:rsidRDefault="00566899" w:rsidP="00566899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566899">
        <w:rPr>
          <w:rFonts w:eastAsia="Calibri"/>
          <w:sz w:val="22"/>
          <w:szCs w:val="22"/>
          <w:lang w:val="sr-Cyrl-CS"/>
        </w:rPr>
        <w:t>Б) Пацијент монитора DS-7001 Fukuda у служби за анестезију и реаниматологију Опште болнице „Свети Лука“ Смедерево – 1 ком, (налог бр. 2600/078/2020 од 23.12.2020.), опис квара техничке службе О.Б. „Свети Лука“ Смедерево: SPO2 неисправан.</w:t>
      </w:r>
    </w:p>
    <w:p w:rsidR="00566899" w:rsidRPr="00566899" w:rsidRDefault="00566899" w:rsidP="00566899">
      <w:pPr>
        <w:jc w:val="both"/>
        <w:rPr>
          <w:rFonts w:eastAsia="Calibri"/>
          <w:sz w:val="22"/>
          <w:szCs w:val="22"/>
          <w:lang w:val="sr-Cyrl-CS"/>
        </w:rPr>
      </w:pPr>
    </w:p>
    <w:p w:rsidR="00566899" w:rsidRPr="00566899" w:rsidRDefault="00566899" w:rsidP="00566899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566899">
        <w:rPr>
          <w:rFonts w:eastAsia="Calibri"/>
          <w:sz w:val="22"/>
          <w:szCs w:val="22"/>
          <w:lang w:val="sr-Cyrl-CS"/>
        </w:rPr>
        <w:t>В) Пацијент монитора Contec CMS 900 у служби за анестезију и реаниматологију Опште болнице „Свети Лука“ Смедерево – 1 ком, (налог бр. 2600/077/2020 од 23.12.2020.), опис квара техничке службе О.Б. „Свети Лука“ Смедерево: уређај не види пацијент кабл.</w:t>
      </w:r>
    </w:p>
    <w:p w:rsidR="00566899" w:rsidRPr="00566899" w:rsidRDefault="00566899" w:rsidP="00566899">
      <w:pPr>
        <w:jc w:val="both"/>
        <w:rPr>
          <w:rFonts w:eastAsia="Calibri"/>
          <w:sz w:val="22"/>
          <w:szCs w:val="22"/>
          <w:u w:val="single"/>
          <w:lang w:val="sr-Cyrl-CS"/>
        </w:rPr>
      </w:pPr>
    </w:p>
    <w:p w:rsidR="00566899" w:rsidRPr="00566899" w:rsidRDefault="00566899" w:rsidP="00566899">
      <w:pPr>
        <w:jc w:val="both"/>
        <w:rPr>
          <w:rFonts w:eastAsia="Calibri"/>
          <w:sz w:val="22"/>
          <w:szCs w:val="22"/>
        </w:rPr>
      </w:pPr>
      <w:r w:rsidRPr="00566899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566899">
        <w:rPr>
          <w:rFonts w:ascii="Calibri" w:eastAsia="Calibri" w:hAnsi="Calibri"/>
          <w:sz w:val="22"/>
          <w:szCs w:val="22"/>
        </w:rPr>
        <w:t xml:space="preserve"> </w:t>
      </w:r>
      <w:r w:rsidRPr="00566899">
        <w:rPr>
          <w:rFonts w:eastAsia="Calibri"/>
          <w:sz w:val="22"/>
          <w:szCs w:val="22"/>
        </w:rPr>
        <w:t>„Medisal“ d.o.o. Београд</w:t>
      </w:r>
      <w:r w:rsidRPr="00566899">
        <w:rPr>
          <w:rFonts w:eastAsia="Calibri"/>
          <w:sz w:val="22"/>
          <w:szCs w:val="22"/>
          <w:lang w:val="sr-Cyrl-RS"/>
        </w:rPr>
        <w:t xml:space="preserve">, </w:t>
      </w:r>
      <w:r w:rsidRPr="00566899">
        <w:rPr>
          <w:rFonts w:eastAsia="Calibri"/>
          <w:sz w:val="22"/>
          <w:szCs w:val="22"/>
        </w:rPr>
        <w:t>„Аrena Meding“ d.o.o. Београд</w:t>
      </w:r>
      <w:r w:rsidRPr="00566899">
        <w:rPr>
          <w:rFonts w:eastAsia="Calibri"/>
          <w:sz w:val="22"/>
          <w:szCs w:val="22"/>
          <w:lang w:val="sr-Cyrl-RS"/>
        </w:rPr>
        <w:t>,</w:t>
      </w:r>
      <w:r w:rsidRPr="00566899">
        <w:rPr>
          <w:rFonts w:eastAsia="Calibri"/>
          <w:sz w:val="22"/>
          <w:szCs w:val="22"/>
        </w:rPr>
        <w:t xml:space="preserve"> „Hapel“ d.o.o. Београд</w:t>
      </w:r>
      <w:r w:rsidRPr="00566899">
        <w:rPr>
          <w:rFonts w:eastAsia="Calibri"/>
          <w:sz w:val="22"/>
          <w:szCs w:val="22"/>
          <w:lang w:val="sr-Cyrl-RS"/>
        </w:rPr>
        <w:t xml:space="preserve">, </w:t>
      </w:r>
      <w:r w:rsidRPr="00566899">
        <w:rPr>
          <w:rFonts w:eastAsia="Calibri"/>
          <w:sz w:val="22"/>
          <w:szCs w:val="22"/>
        </w:rPr>
        <w:t>„Neostom“ Београд</w:t>
      </w:r>
      <w:r w:rsidRPr="00566899">
        <w:rPr>
          <w:rFonts w:eastAsia="Calibri"/>
          <w:sz w:val="22"/>
          <w:szCs w:val="22"/>
          <w:lang w:val="sr-Cyrl-RS"/>
        </w:rPr>
        <w:t xml:space="preserve">,  </w:t>
      </w:r>
      <w:r w:rsidRPr="00566899">
        <w:rPr>
          <w:rFonts w:eastAsia="Calibri"/>
          <w:sz w:val="22"/>
          <w:szCs w:val="22"/>
        </w:rPr>
        <w:t>„Paroco“ d.o.o. Нови Сад</w:t>
      </w:r>
      <w:r w:rsidRPr="00566899">
        <w:rPr>
          <w:rFonts w:eastAsia="Calibri"/>
          <w:sz w:val="22"/>
          <w:szCs w:val="22"/>
          <w:lang w:val="sr-Cyrl-RS"/>
        </w:rPr>
        <w:t xml:space="preserve"> и </w:t>
      </w:r>
      <w:r w:rsidRPr="00566899">
        <w:rPr>
          <w:rFonts w:eastAsia="Calibri"/>
          <w:sz w:val="22"/>
          <w:szCs w:val="22"/>
        </w:rPr>
        <w:t>,,Arteho“ Београд</w:t>
      </w:r>
    </w:p>
    <w:p w:rsidR="00566899" w:rsidRPr="00566899" w:rsidRDefault="00566899" w:rsidP="00566899">
      <w:pPr>
        <w:jc w:val="both"/>
        <w:rPr>
          <w:rFonts w:eastAsia="Calibri"/>
          <w:sz w:val="22"/>
          <w:szCs w:val="22"/>
          <w:lang w:val="sr-Cyrl-RS"/>
        </w:rPr>
      </w:pPr>
    </w:p>
    <w:p w:rsidR="00566899" w:rsidRPr="00566899" w:rsidRDefault="00566899" w:rsidP="00566899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66899">
        <w:rPr>
          <w:rFonts w:eastAsia="Calibri"/>
          <w:sz w:val="22"/>
          <w:szCs w:val="22"/>
          <w:lang w:val="sr-Cyrl-RS"/>
        </w:rPr>
        <w:t>2</w:t>
      </w:r>
      <w:r w:rsidRPr="00566899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566899">
        <w:rPr>
          <w:rFonts w:eastAsia="Calibri"/>
          <w:sz w:val="22"/>
          <w:szCs w:val="22"/>
          <w:lang w:val="sr-Cyrl-RS"/>
        </w:rPr>
        <w:t>8-2020-12-32 од 16.09.2020.</w:t>
      </w:r>
      <w:r w:rsidRPr="00566899">
        <w:rPr>
          <w:rFonts w:eastAsia="Calibri"/>
          <w:sz w:val="22"/>
          <w:szCs w:val="22"/>
          <w:lang w:val="sr-Latn-CS"/>
        </w:rPr>
        <w:t xml:space="preserve"> </w:t>
      </w:r>
      <w:r w:rsidRPr="00566899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566899">
        <w:rPr>
          <w:rFonts w:eastAsia="Calibri"/>
          <w:sz w:val="22"/>
          <w:szCs w:val="22"/>
          <w:lang w:val="sr-Cyrl-RS"/>
        </w:rPr>
        <w:t>2</w:t>
      </w:r>
      <w:r w:rsidRPr="00566899">
        <w:rPr>
          <w:rFonts w:eastAsia="Calibri"/>
          <w:sz w:val="22"/>
          <w:szCs w:val="22"/>
          <w:lang w:val="sr-Cyrl-CS"/>
        </w:rPr>
        <w:t xml:space="preserve"> -</w:t>
      </w:r>
      <w:r w:rsidRPr="00566899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566899">
        <w:rPr>
          <w:rFonts w:eastAsia="Calibri"/>
          <w:sz w:val="22"/>
          <w:szCs w:val="22"/>
          <w:lang w:val="sr-Cyrl-CS"/>
        </w:rPr>
        <w:t>Гинеколошко неонатолошка опрема, за поправку/сервис:</w:t>
      </w:r>
      <w:r w:rsidRPr="00566899">
        <w:rPr>
          <w:rFonts w:eastAsia="Calibri"/>
          <w:sz w:val="22"/>
          <w:szCs w:val="22"/>
          <w:lang w:val="sr-Cyrl-CS"/>
        </w:rPr>
        <w:tab/>
      </w:r>
    </w:p>
    <w:p w:rsidR="00566899" w:rsidRPr="00566899" w:rsidRDefault="00566899" w:rsidP="00566899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66899">
        <w:rPr>
          <w:rFonts w:eastAsia="Calibri"/>
          <w:sz w:val="22"/>
          <w:szCs w:val="22"/>
          <w:lang w:val="sr-Cyrl-RS"/>
        </w:rPr>
        <w:t>Г</w:t>
      </w:r>
      <w:r w:rsidRPr="00566899">
        <w:rPr>
          <w:rFonts w:eastAsia="Calibri"/>
          <w:sz w:val="22"/>
          <w:szCs w:val="22"/>
          <w:lang w:val="sr-Cyrl-CS"/>
        </w:rPr>
        <w:t>) INKUBATOR ZA INTENZIVNU NEGU</w:t>
      </w:r>
      <w:r w:rsidRPr="00566899">
        <w:rPr>
          <w:rFonts w:eastAsia="Calibri"/>
          <w:sz w:val="22"/>
          <w:szCs w:val="22"/>
          <w:lang w:val="sr-Latn-RS"/>
        </w:rPr>
        <w:t xml:space="preserve"> </w:t>
      </w:r>
      <w:r w:rsidRPr="00566899">
        <w:rPr>
          <w:rFonts w:eastAsia="Calibri"/>
          <w:sz w:val="22"/>
          <w:szCs w:val="22"/>
          <w:lang w:val="sr-Cyrl-CS"/>
        </w:rPr>
        <w:t>MI 97</w:t>
      </w:r>
      <w:r w:rsidRPr="00566899">
        <w:rPr>
          <w:rFonts w:eastAsia="Calibri"/>
          <w:sz w:val="22"/>
          <w:szCs w:val="22"/>
          <w:lang w:val="sr-Latn-RS"/>
        </w:rPr>
        <w:t xml:space="preserve">, </w:t>
      </w:r>
      <w:r w:rsidRPr="00566899">
        <w:rPr>
          <w:rFonts w:eastAsia="Calibri"/>
          <w:sz w:val="22"/>
          <w:szCs w:val="22"/>
          <w:lang w:val="sr-Cyrl-RS"/>
        </w:rPr>
        <w:t>произвођач Medicina TS</w:t>
      </w:r>
    </w:p>
    <w:p w:rsidR="00566899" w:rsidRPr="00566899" w:rsidRDefault="00566899" w:rsidP="00566899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566899">
        <w:rPr>
          <w:rFonts w:eastAsia="Calibri"/>
          <w:sz w:val="22"/>
          <w:szCs w:val="22"/>
          <w:lang w:val="sr-Cyrl-RS"/>
        </w:rPr>
        <w:t>У</w:t>
      </w:r>
      <w:r w:rsidRPr="00566899">
        <w:rPr>
          <w:rFonts w:eastAsia="Calibri"/>
          <w:sz w:val="22"/>
          <w:szCs w:val="22"/>
          <w:lang w:val="sr-Latn-RS"/>
        </w:rPr>
        <w:t xml:space="preserve"> </w:t>
      </w:r>
      <w:r w:rsidRPr="00566899">
        <w:rPr>
          <w:rFonts w:eastAsia="Calibri"/>
          <w:sz w:val="22"/>
          <w:szCs w:val="22"/>
          <w:lang w:val="sr-Cyrl-RS"/>
        </w:rPr>
        <w:t xml:space="preserve">О.Б. </w:t>
      </w:r>
      <w:r w:rsidRPr="00566899">
        <w:rPr>
          <w:rFonts w:eastAsia="Calibri"/>
          <w:sz w:val="22"/>
          <w:szCs w:val="22"/>
          <w:lang w:val="sr-Cyrl-CS"/>
        </w:rPr>
        <w:t>„Свети Лука“ Смедерево (налог бр. 5001/0</w:t>
      </w:r>
      <w:r w:rsidRPr="00566899">
        <w:rPr>
          <w:rFonts w:eastAsia="Calibri"/>
          <w:sz w:val="22"/>
          <w:szCs w:val="22"/>
          <w:lang w:val="sr-Latn-RS"/>
        </w:rPr>
        <w:t>03</w:t>
      </w:r>
      <w:r w:rsidRPr="00566899">
        <w:rPr>
          <w:rFonts w:eastAsia="Calibri"/>
          <w:sz w:val="22"/>
          <w:szCs w:val="22"/>
          <w:lang w:val="sr-Cyrl-CS"/>
        </w:rPr>
        <w:t>/202</w:t>
      </w:r>
      <w:r w:rsidRPr="00566899">
        <w:rPr>
          <w:rFonts w:eastAsia="Calibri"/>
          <w:sz w:val="22"/>
          <w:szCs w:val="22"/>
          <w:lang w:val="sr-Latn-RS"/>
        </w:rPr>
        <w:t>1</w:t>
      </w:r>
      <w:r w:rsidRPr="00566899">
        <w:rPr>
          <w:rFonts w:eastAsia="Calibri"/>
          <w:sz w:val="22"/>
          <w:szCs w:val="22"/>
          <w:lang w:val="sr-Cyrl-CS"/>
        </w:rPr>
        <w:t xml:space="preserve"> од </w:t>
      </w:r>
      <w:r w:rsidRPr="00566899">
        <w:rPr>
          <w:rFonts w:eastAsia="Calibri"/>
          <w:sz w:val="22"/>
          <w:szCs w:val="22"/>
          <w:lang w:val="sr-Latn-RS"/>
        </w:rPr>
        <w:t>09</w:t>
      </w:r>
      <w:r w:rsidRPr="00566899">
        <w:rPr>
          <w:rFonts w:eastAsia="Calibri"/>
          <w:sz w:val="22"/>
          <w:szCs w:val="22"/>
          <w:lang w:val="sr-Cyrl-CS"/>
        </w:rPr>
        <w:t>.</w:t>
      </w:r>
      <w:r w:rsidRPr="00566899">
        <w:rPr>
          <w:rFonts w:eastAsia="Calibri"/>
          <w:sz w:val="22"/>
          <w:szCs w:val="22"/>
          <w:lang w:val="sr-Latn-RS"/>
        </w:rPr>
        <w:t>02</w:t>
      </w:r>
      <w:r w:rsidRPr="00566899">
        <w:rPr>
          <w:rFonts w:eastAsia="Calibri"/>
          <w:sz w:val="22"/>
          <w:szCs w:val="22"/>
          <w:lang w:val="sr-Cyrl-CS"/>
        </w:rPr>
        <w:t>.202</w:t>
      </w:r>
      <w:r w:rsidRPr="00566899">
        <w:rPr>
          <w:rFonts w:eastAsia="Calibri"/>
          <w:sz w:val="22"/>
          <w:szCs w:val="22"/>
          <w:lang w:val="sr-Latn-RS"/>
        </w:rPr>
        <w:t>1</w:t>
      </w:r>
      <w:r w:rsidRPr="00566899">
        <w:rPr>
          <w:rFonts w:eastAsia="Calibri"/>
          <w:sz w:val="22"/>
          <w:szCs w:val="22"/>
          <w:lang w:val="sr-Cyrl-CS"/>
        </w:rPr>
        <w:t>.), опис квара техничке службе О.Б „Свети Лука“ Смедерево: Popravka kontrolne table. Ne radi deo koji pokazuje temperaturu.</w:t>
      </w:r>
    </w:p>
    <w:p w:rsidR="00566899" w:rsidRPr="00566899" w:rsidRDefault="00566899" w:rsidP="00566899">
      <w:pPr>
        <w:jc w:val="both"/>
        <w:rPr>
          <w:rFonts w:eastAsia="Calibri"/>
          <w:sz w:val="22"/>
          <w:szCs w:val="22"/>
        </w:rPr>
      </w:pPr>
      <w:r w:rsidRPr="00566899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566899">
        <w:rPr>
          <w:rFonts w:ascii="Calibri" w:eastAsia="Calibri" w:hAnsi="Calibri"/>
          <w:sz w:val="22"/>
          <w:szCs w:val="22"/>
        </w:rPr>
        <w:t xml:space="preserve"> </w:t>
      </w:r>
      <w:r w:rsidRPr="00566899">
        <w:rPr>
          <w:rFonts w:eastAsia="Calibri"/>
          <w:sz w:val="22"/>
          <w:szCs w:val="22"/>
        </w:rPr>
        <w:t>„Medisal“ d.o.o. Београд</w:t>
      </w:r>
      <w:r w:rsidRPr="00566899">
        <w:rPr>
          <w:rFonts w:eastAsia="Calibri"/>
          <w:sz w:val="22"/>
          <w:szCs w:val="22"/>
          <w:lang w:val="sr-Cyrl-RS"/>
        </w:rPr>
        <w:t>,</w:t>
      </w:r>
      <w:r w:rsidRPr="00566899">
        <w:rPr>
          <w:rFonts w:eastAsia="Calibri"/>
          <w:sz w:val="22"/>
          <w:szCs w:val="22"/>
        </w:rPr>
        <w:t xml:space="preserve"> „Hapel“ d.o.o. Београд</w:t>
      </w:r>
      <w:r w:rsidRPr="00566899">
        <w:rPr>
          <w:rFonts w:eastAsia="Calibri"/>
          <w:sz w:val="22"/>
          <w:szCs w:val="22"/>
          <w:lang w:val="sr-Cyrl-RS"/>
        </w:rPr>
        <w:t xml:space="preserve">, </w:t>
      </w:r>
      <w:r w:rsidRPr="00566899">
        <w:rPr>
          <w:rFonts w:eastAsia="Calibri"/>
          <w:sz w:val="22"/>
          <w:szCs w:val="22"/>
        </w:rPr>
        <w:t>„Neostom“ Београд</w:t>
      </w:r>
      <w:r w:rsidRPr="00566899">
        <w:rPr>
          <w:rFonts w:eastAsia="Calibri"/>
          <w:sz w:val="22"/>
          <w:szCs w:val="22"/>
          <w:lang w:val="sr-Cyrl-RS"/>
        </w:rPr>
        <w:t xml:space="preserve">  и </w:t>
      </w:r>
      <w:r w:rsidRPr="00566899">
        <w:rPr>
          <w:rFonts w:eastAsia="Calibri"/>
          <w:sz w:val="22"/>
          <w:szCs w:val="22"/>
        </w:rPr>
        <w:t>,,Arteho“ Београд</w:t>
      </w:r>
    </w:p>
    <w:p w:rsidR="00566899" w:rsidRPr="00566899" w:rsidRDefault="00566899" w:rsidP="00566899">
      <w:pPr>
        <w:jc w:val="both"/>
        <w:rPr>
          <w:rFonts w:eastAsia="Calibri"/>
          <w:sz w:val="22"/>
          <w:szCs w:val="22"/>
          <w:lang w:val="sr-Cyrl-RS"/>
        </w:rPr>
      </w:pPr>
    </w:p>
    <w:p w:rsidR="00566899" w:rsidRPr="00566899" w:rsidRDefault="00566899" w:rsidP="00566899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66899">
        <w:rPr>
          <w:rFonts w:eastAsia="Calibri"/>
          <w:sz w:val="22"/>
          <w:szCs w:val="22"/>
          <w:lang w:val="sr-Cyrl-RS"/>
        </w:rPr>
        <w:t>3</w:t>
      </w:r>
      <w:r w:rsidRPr="00566899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566899">
        <w:rPr>
          <w:rFonts w:eastAsia="Calibri"/>
          <w:sz w:val="22"/>
          <w:szCs w:val="22"/>
          <w:lang w:val="sr-Cyrl-RS"/>
        </w:rPr>
        <w:t>8-2020-12-41 од 16.09.2020.</w:t>
      </w:r>
      <w:r w:rsidRPr="00566899">
        <w:rPr>
          <w:rFonts w:eastAsia="Calibri"/>
          <w:sz w:val="22"/>
          <w:szCs w:val="22"/>
          <w:lang w:val="sr-Latn-CS"/>
        </w:rPr>
        <w:t xml:space="preserve"> </w:t>
      </w:r>
      <w:r w:rsidRPr="00566899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566899">
        <w:rPr>
          <w:rFonts w:eastAsia="Calibri"/>
          <w:sz w:val="22"/>
          <w:szCs w:val="22"/>
          <w:lang w:val="sr-Cyrl-RS"/>
        </w:rPr>
        <w:t>11</w:t>
      </w:r>
      <w:r w:rsidRPr="00566899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566899">
        <w:rPr>
          <w:rFonts w:eastAsia="Calibri"/>
          <w:sz w:val="22"/>
          <w:szCs w:val="22"/>
          <w:lang w:val="sr-Cyrl-CS"/>
        </w:rPr>
        <w:tab/>
      </w:r>
    </w:p>
    <w:p w:rsidR="00566899" w:rsidRPr="00566899" w:rsidRDefault="00566899" w:rsidP="00566899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566899">
        <w:rPr>
          <w:rFonts w:eastAsia="Calibri"/>
          <w:sz w:val="22"/>
          <w:szCs w:val="22"/>
          <w:lang w:val="sr-Cyrl-RS"/>
        </w:rPr>
        <w:t>Д</w:t>
      </w:r>
      <w:r w:rsidRPr="00566899">
        <w:rPr>
          <w:rFonts w:eastAsia="Calibri"/>
          <w:sz w:val="22"/>
          <w:szCs w:val="22"/>
          <w:lang w:val="sr-Cyrl-CS"/>
        </w:rPr>
        <w:t>) Elektricni aspirator, model: Varioar, Drager, ser.broj MP00536-02</w:t>
      </w:r>
      <w:r w:rsidRPr="00566899">
        <w:rPr>
          <w:rFonts w:eastAsia="Calibri"/>
          <w:sz w:val="22"/>
          <w:szCs w:val="22"/>
          <w:lang w:val="sr-Latn-RS"/>
        </w:rPr>
        <w:t xml:space="preserve">, </w:t>
      </w:r>
    </w:p>
    <w:p w:rsidR="00566899" w:rsidRPr="00566899" w:rsidRDefault="00566899" w:rsidP="00566899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566899">
        <w:rPr>
          <w:rFonts w:eastAsia="Calibri"/>
          <w:sz w:val="22"/>
          <w:szCs w:val="22"/>
          <w:lang w:val="sr-Cyrl-RS"/>
        </w:rPr>
        <w:t>У</w:t>
      </w:r>
      <w:r w:rsidRPr="00566899">
        <w:rPr>
          <w:rFonts w:eastAsia="Calibri"/>
          <w:sz w:val="22"/>
          <w:szCs w:val="22"/>
          <w:lang w:val="sr-Latn-RS"/>
        </w:rPr>
        <w:t xml:space="preserve"> </w:t>
      </w:r>
      <w:r w:rsidRPr="00566899">
        <w:rPr>
          <w:rFonts w:eastAsia="Calibri"/>
          <w:sz w:val="22"/>
          <w:szCs w:val="22"/>
          <w:lang w:val="sr-Cyrl-RS"/>
        </w:rPr>
        <w:t xml:space="preserve">служби неурологије О.Б. </w:t>
      </w:r>
      <w:r w:rsidRPr="00566899">
        <w:rPr>
          <w:rFonts w:eastAsia="Calibri"/>
          <w:sz w:val="22"/>
          <w:szCs w:val="22"/>
          <w:lang w:val="sr-Cyrl-CS"/>
        </w:rPr>
        <w:t>„Свети Лука“ Смедерево (налог бр. 1300/0</w:t>
      </w:r>
      <w:r w:rsidRPr="00566899">
        <w:rPr>
          <w:rFonts w:eastAsia="Calibri"/>
          <w:sz w:val="22"/>
          <w:szCs w:val="22"/>
          <w:lang w:val="sr-Latn-RS"/>
        </w:rPr>
        <w:t>0</w:t>
      </w:r>
      <w:r w:rsidRPr="00566899">
        <w:rPr>
          <w:rFonts w:eastAsia="Calibri"/>
          <w:sz w:val="22"/>
          <w:szCs w:val="22"/>
          <w:lang w:val="sr-Cyrl-RS"/>
        </w:rPr>
        <w:t>6</w:t>
      </w:r>
      <w:r w:rsidRPr="00566899">
        <w:rPr>
          <w:rFonts w:eastAsia="Calibri"/>
          <w:sz w:val="22"/>
          <w:szCs w:val="22"/>
          <w:lang w:val="sr-Cyrl-CS"/>
        </w:rPr>
        <w:t>/202</w:t>
      </w:r>
      <w:r w:rsidRPr="00566899">
        <w:rPr>
          <w:rFonts w:eastAsia="Calibri"/>
          <w:sz w:val="22"/>
          <w:szCs w:val="22"/>
          <w:lang w:val="sr-Latn-RS"/>
        </w:rPr>
        <w:t>1</w:t>
      </w:r>
      <w:r w:rsidRPr="00566899">
        <w:rPr>
          <w:rFonts w:eastAsia="Calibri"/>
          <w:sz w:val="22"/>
          <w:szCs w:val="22"/>
          <w:lang w:val="sr-Cyrl-CS"/>
        </w:rPr>
        <w:t xml:space="preserve"> од </w:t>
      </w:r>
      <w:r w:rsidRPr="00566899">
        <w:rPr>
          <w:rFonts w:eastAsia="Calibri"/>
          <w:sz w:val="22"/>
          <w:szCs w:val="22"/>
          <w:lang w:val="sr-Latn-RS"/>
        </w:rPr>
        <w:t>0</w:t>
      </w:r>
      <w:r w:rsidRPr="00566899">
        <w:rPr>
          <w:rFonts w:eastAsia="Calibri"/>
          <w:sz w:val="22"/>
          <w:szCs w:val="22"/>
          <w:lang w:val="sr-Cyrl-RS"/>
        </w:rPr>
        <w:t>8</w:t>
      </w:r>
      <w:r w:rsidRPr="00566899">
        <w:rPr>
          <w:rFonts w:eastAsia="Calibri"/>
          <w:sz w:val="22"/>
          <w:szCs w:val="22"/>
          <w:lang w:val="sr-Cyrl-CS"/>
        </w:rPr>
        <w:t>.</w:t>
      </w:r>
      <w:r w:rsidRPr="00566899">
        <w:rPr>
          <w:rFonts w:eastAsia="Calibri"/>
          <w:sz w:val="22"/>
          <w:szCs w:val="22"/>
          <w:lang w:val="sr-Latn-RS"/>
        </w:rPr>
        <w:t>02</w:t>
      </w:r>
      <w:r w:rsidRPr="00566899">
        <w:rPr>
          <w:rFonts w:eastAsia="Calibri"/>
          <w:sz w:val="22"/>
          <w:szCs w:val="22"/>
          <w:lang w:val="sr-Cyrl-CS"/>
        </w:rPr>
        <w:t>.202</w:t>
      </w:r>
      <w:r w:rsidRPr="00566899">
        <w:rPr>
          <w:rFonts w:eastAsia="Calibri"/>
          <w:sz w:val="22"/>
          <w:szCs w:val="22"/>
          <w:lang w:val="sr-Latn-RS"/>
        </w:rPr>
        <w:t>1</w:t>
      </w:r>
      <w:r w:rsidRPr="00566899">
        <w:rPr>
          <w:rFonts w:eastAsia="Calibri"/>
          <w:sz w:val="22"/>
          <w:szCs w:val="22"/>
          <w:lang w:val="sr-Cyrl-CS"/>
        </w:rPr>
        <w:t>.), опис квара техничке службе О.Б „Свети Лука“ Смедерево: APARAT IMA MALU USISNU MOC.</w:t>
      </w:r>
    </w:p>
    <w:p w:rsidR="00566899" w:rsidRPr="00566899" w:rsidRDefault="00566899" w:rsidP="00566899">
      <w:pPr>
        <w:jc w:val="both"/>
        <w:rPr>
          <w:rFonts w:eastAsia="Calibri"/>
          <w:sz w:val="22"/>
          <w:szCs w:val="22"/>
          <w:lang w:val="sr-Cyrl-RS"/>
        </w:rPr>
      </w:pPr>
      <w:r w:rsidRPr="00566899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566899">
        <w:rPr>
          <w:rFonts w:eastAsia="Calibri"/>
          <w:sz w:val="22"/>
          <w:szCs w:val="22"/>
          <w:lang w:val="sr-Cyrl-RS"/>
        </w:rPr>
        <w:t xml:space="preserve"> „Medisal“ d.o.o. Београд, „Hapel“ d.o.o. Београд, „Neostom“ Београд, ,,Arteho“ Београд.</w:t>
      </w:r>
    </w:p>
    <w:p w:rsid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Pr="00566899" w:rsidRDefault="00566899" w:rsidP="00566899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66899" w:rsidRPr="00566899" w:rsidRDefault="00566899" w:rsidP="00566899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66899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</w:t>
      </w:r>
      <w:r>
        <w:rPr>
          <w:rFonts w:eastAsia="ヒラギノ角ゴ Pro W3"/>
          <w:b/>
          <w:color w:val="000000"/>
          <w:sz w:val="22"/>
          <w:szCs w:val="22"/>
          <w:lang w:val="sr-Cyrl-CS"/>
        </w:rPr>
        <w:t>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566899" w:rsidRPr="00566899" w:rsidTr="001114C0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9" w:rsidRPr="00566899" w:rsidRDefault="00566899" w:rsidP="0056689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66899">
              <w:rPr>
                <w:sz w:val="22"/>
                <w:szCs w:val="22"/>
                <w:lang w:val="sr-Cyrl-CS" w:eastAsia="sr-Latn-CS"/>
              </w:rPr>
              <w:t>Р.</w:t>
            </w:r>
            <w:r w:rsidRPr="00566899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566899">
              <w:rPr>
                <w:sz w:val="22"/>
                <w:szCs w:val="22"/>
                <w:lang w:val="sr-Cyrl-CS" w:eastAsia="sr-Latn-CS"/>
              </w:rPr>
              <w:t>бр.</w:t>
            </w:r>
            <w:r w:rsidRPr="00566899">
              <w:rPr>
                <w:sz w:val="22"/>
                <w:szCs w:val="22"/>
                <w:lang w:val="sr-Latn-CS" w:eastAsia="sr-Latn-CS"/>
              </w:rPr>
              <w:t> </w:t>
            </w:r>
          </w:p>
          <w:p w:rsidR="00566899" w:rsidRPr="00566899" w:rsidRDefault="00566899" w:rsidP="0056689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66899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99" w:rsidRPr="00566899" w:rsidRDefault="00566899" w:rsidP="0056689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66899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99" w:rsidRPr="00566899" w:rsidRDefault="00566899" w:rsidP="00566899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566899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566899">
              <w:rPr>
                <w:sz w:val="22"/>
                <w:szCs w:val="22"/>
                <w:lang w:val="sr-Latn-CS" w:eastAsia="sr-Latn-CS"/>
              </w:rPr>
              <w:t>.</w:t>
            </w:r>
            <w:r w:rsidRPr="00566899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566899" w:rsidRPr="00566899" w:rsidTr="001114C0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9" w:rsidRPr="00566899" w:rsidRDefault="00566899" w:rsidP="0056689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66899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899" w:rsidRPr="00566899" w:rsidRDefault="00566899" w:rsidP="00566899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566899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566899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566899" w:rsidRPr="00566899" w:rsidTr="001114C0">
        <w:trPr>
          <w:trHeight w:val="94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99" w:rsidRPr="00566899" w:rsidRDefault="00566899" w:rsidP="00566899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99" w:rsidRPr="00566899" w:rsidRDefault="00566899" w:rsidP="00566899">
            <w:pPr>
              <w:numPr>
                <w:ilvl w:val="0"/>
                <w:numId w:val="3"/>
              </w:numPr>
              <w:ind w:left="519" w:hanging="519"/>
              <w:rPr>
                <w:sz w:val="22"/>
                <w:szCs w:val="22"/>
                <w:lang w:val="sr-Cyrl-CS" w:eastAsia="sr-Latn-CS"/>
              </w:rPr>
            </w:pPr>
          </w:p>
          <w:p w:rsidR="00566899" w:rsidRPr="00566899" w:rsidRDefault="00566899" w:rsidP="00566899">
            <w:pPr>
              <w:rPr>
                <w:sz w:val="22"/>
                <w:szCs w:val="22"/>
                <w:lang w:val="sr-Cyrl-CS" w:eastAsia="sr-Latn-CS"/>
              </w:rPr>
            </w:pPr>
            <w:r w:rsidRPr="00566899">
              <w:rPr>
                <w:sz w:val="22"/>
                <w:szCs w:val="22"/>
                <w:lang w:val="sr-Cyrl-CS" w:eastAsia="sr-Latn-CS"/>
              </w:rPr>
              <w:t>- PROTOKOMER ZA KISEONIK CEN.RAZ – 1 ком.</w:t>
            </w:r>
          </w:p>
          <w:p w:rsidR="00566899" w:rsidRPr="00566899" w:rsidRDefault="00566899" w:rsidP="00566899">
            <w:pPr>
              <w:rPr>
                <w:sz w:val="22"/>
                <w:szCs w:val="22"/>
                <w:lang w:val="sr-Cyrl-CS" w:eastAsia="sr-Latn-CS"/>
              </w:rPr>
            </w:pPr>
            <w:r w:rsidRPr="00566899">
              <w:rPr>
                <w:sz w:val="22"/>
                <w:szCs w:val="22"/>
                <w:lang w:val="sr-Cyrl-CS" w:eastAsia="sr-Latn-CS"/>
              </w:rPr>
              <w:t>- PROTOKOMER ZA KISEONIK – 5 ком.</w:t>
            </w:r>
          </w:p>
          <w:p w:rsidR="00566899" w:rsidRPr="00566899" w:rsidRDefault="00566899" w:rsidP="00566899">
            <w:pPr>
              <w:rPr>
                <w:sz w:val="22"/>
                <w:szCs w:val="22"/>
                <w:lang w:val="sr-Cyrl-CS" w:eastAsia="sr-Latn-CS"/>
              </w:rPr>
            </w:pPr>
            <w:r w:rsidRPr="00566899">
              <w:rPr>
                <w:sz w:val="22"/>
                <w:szCs w:val="22"/>
                <w:lang w:val="sr-Cyrl-CS" w:eastAsia="sr-Latn-CS"/>
              </w:rPr>
              <w:t>У служби за интерну медицину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99" w:rsidRPr="00566899" w:rsidRDefault="00566899" w:rsidP="00566899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66899">
              <w:rPr>
                <w:sz w:val="22"/>
                <w:szCs w:val="22"/>
                <w:lang w:val="sr-Latn-RS" w:eastAsia="sr-Latn-CS"/>
              </w:rPr>
              <w:t>60.000,00</w:t>
            </w:r>
          </w:p>
        </w:tc>
      </w:tr>
      <w:tr w:rsidR="00566899" w:rsidRPr="00566899" w:rsidTr="001114C0">
        <w:trPr>
          <w:trHeight w:val="34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99" w:rsidRPr="00566899" w:rsidRDefault="00566899" w:rsidP="00566899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99" w:rsidRPr="00566899" w:rsidRDefault="00566899" w:rsidP="00566899">
            <w:pPr>
              <w:rPr>
                <w:sz w:val="22"/>
                <w:szCs w:val="22"/>
                <w:lang w:val="sr-Cyrl-CS" w:eastAsia="sr-Latn-CS"/>
              </w:rPr>
            </w:pPr>
            <w:r w:rsidRPr="00566899">
              <w:rPr>
                <w:sz w:val="22"/>
                <w:szCs w:val="22"/>
                <w:lang w:val="sr-Cyrl-CS" w:eastAsia="sr-Latn-CS"/>
              </w:rPr>
              <w:t>Б) Пацијент монитора DS-7001 Fukuda у служби за анестезију и реаниматологију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99" w:rsidRPr="00566899" w:rsidRDefault="00566899" w:rsidP="00566899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66899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</w:tr>
      <w:tr w:rsidR="00566899" w:rsidRPr="00566899" w:rsidTr="001114C0">
        <w:trPr>
          <w:trHeight w:val="45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99" w:rsidRPr="00566899" w:rsidRDefault="00566899" w:rsidP="00566899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6899" w:rsidRPr="00566899" w:rsidRDefault="00566899" w:rsidP="00566899">
            <w:pPr>
              <w:rPr>
                <w:sz w:val="22"/>
                <w:szCs w:val="22"/>
                <w:lang w:val="sr-Cyrl-CS" w:eastAsia="sr-Latn-CS"/>
              </w:rPr>
            </w:pPr>
            <w:r w:rsidRPr="00566899">
              <w:rPr>
                <w:sz w:val="22"/>
                <w:szCs w:val="22"/>
                <w:lang w:val="sr-Cyrl-CS" w:eastAsia="sr-Latn-CS"/>
              </w:rPr>
              <w:t>В) Пацијент монитора Contec CMS 900 у служби за анестезију и реаниматологију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6899" w:rsidRPr="00566899" w:rsidRDefault="00566899" w:rsidP="00566899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66899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</w:tr>
      <w:tr w:rsidR="00566899" w:rsidRPr="00566899" w:rsidTr="001114C0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99" w:rsidRPr="00566899" w:rsidRDefault="00566899" w:rsidP="00566899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566899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899" w:rsidRPr="00566899" w:rsidRDefault="00566899" w:rsidP="00566899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566899">
              <w:rPr>
                <w:b/>
                <w:sz w:val="22"/>
                <w:szCs w:val="22"/>
                <w:lang w:val="sr-Cyrl-CS" w:eastAsia="sr-Latn-CS"/>
              </w:rPr>
              <w:t>Гинеколошко неонатолошка опрем</w:t>
            </w:r>
            <w:r w:rsidRPr="00566899">
              <w:rPr>
                <w:b/>
                <w:sz w:val="22"/>
                <w:szCs w:val="22"/>
                <w:lang w:val="sr-Latn-RS" w:eastAsia="sr-Latn-CS"/>
              </w:rPr>
              <w:t>a</w:t>
            </w:r>
          </w:p>
        </w:tc>
      </w:tr>
      <w:tr w:rsidR="00566899" w:rsidRPr="00566899" w:rsidTr="001114C0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899" w:rsidRPr="00566899" w:rsidRDefault="00566899" w:rsidP="00566899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99" w:rsidRPr="00566899" w:rsidRDefault="00566899" w:rsidP="00566899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66899">
              <w:rPr>
                <w:sz w:val="22"/>
                <w:szCs w:val="22"/>
                <w:lang w:val="sr-Cyrl-CS" w:eastAsia="sr-Latn-CS"/>
              </w:rPr>
              <w:t>Г) INKUBATOR ZA INTENZIVNU NEGU MI 97, произвођач Medicina TS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99" w:rsidRPr="00566899" w:rsidRDefault="00566899" w:rsidP="00566899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566899">
              <w:rPr>
                <w:sz w:val="22"/>
                <w:szCs w:val="22"/>
                <w:lang w:val="sr-Cyrl-RS" w:eastAsia="sr-Latn-CS"/>
              </w:rPr>
              <w:t>140.000,00</w:t>
            </w:r>
          </w:p>
        </w:tc>
      </w:tr>
      <w:tr w:rsidR="00566899" w:rsidRPr="00566899" w:rsidTr="001114C0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99" w:rsidRPr="00566899" w:rsidRDefault="00566899" w:rsidP="0056689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66899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899" w:rsidRPr="00566899" w:rsidRDefault="00566899" w:rsidP="00566899">
            <w:pPr>
              <w:rPr>
                <w:sz w:val="22"/>
                <w:szCs w:val="22"/>
                <w:lang w:val="sr-Latn-RS" w:eastAsia="sr-Latn-CS"/>
              </w:rPr>
            </w:pPr>
            <w:r w:rsidRPr="00566899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566899" w:rsidRPr="00566899" w:rsidTr="001114C0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99" w:rsidRPr="00566899" w:rsidRDefault="00566899" w:rsidP="00566899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99" w:rsidRPr="00566899" w:rsidRDefault="00566899" w:rsidP="0056689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566899">
              <w:rPr>
                <w:sz w:val="22"/>
                <w:szCs w:val="22"/>
                <w:lang w:val="sr-Cyrl-RS" w:eastAsia="sr-Latn-CS"/>
              </w:rPr>
              <w:t>Д</w:t>
            </w:r>
            <w:r w:rsidRPr="00566899">
              <w:rPr>
                <w:sz w:val="22"/>
                <w:szCs w:val="22"/>
                <w:lang w:val="sr-Latn-RS" w:eastAsia="sr-Latn-CS"/>
              </w:rPr>
              <w:t>) Elektricni aspirator, model: Varioar, Drager, ser.broj MP00536-02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99" w:rsidRPr="00566899" w:rsidRDefault="00566899" w:rsidP="00566899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566899">
              <w:rPr>
                <w:sz w:val="22"/>
                <w:szCs w:val="22"/>
                <w:lang w:val="sr-Cyrl-RS" w:eastAsia="sr-Latn-CS"/>
              </w:rPr>
              <w:t>50.000,00</w:t>
            </w:r>
          </w:p>
        </w:tc>
      </w:tr>
    </w:tbl>
    <w:p w:rsidR="00566899" w:rsidRPr="00566899" w:rsidRDefault="00566899" w:rsidP="00566899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66899" w:rsidRPr="00566899" w:rsidRDefault="00566899" w:rsidP="00566899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66899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566899" w:rsidRPr="00566899" w:rsidTr="00120B82">
        <w:tc>
          <w:tcPr>
            <w:tcW w:w="567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566899" w:rsidRPr="00566899" w:rsidRDefault="00566899" w:rsidP="00566899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566899" w:rsidRPr="00566899" w:rsidTr="00120B82">
        <w:trPr>
          <w:trHeight w:val="467"/>
        </w:trPr>
        <w:tc>
          <w:tcPr>
            <w:tcW w:w="567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566899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8-2020-12-182 o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1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02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А)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PROTOKOMER ZA KISEONIK CEN.RAZ – 1 ком.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PROTOKOMER ZA KISEONIK – 5 ком.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У служби за интерну медицину</w:t>
            </w:r>
          </w:p>
        </w:tc>
      </w:tr>
      <w:tr w:rsidR="00566899" w:rsidRPr="00566899" w:rsidTr="00120B82">
        <w:trPr>
          <w:trHeight w:val="487"/>
        </w:trPr>
        <w:tc>
          <w:tcPr>
            <w:tcW w:w="567" w:type="dxa"/>
            <w:vMerge w:val="restart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8-2020-12-183 oд 19.02.2021.</w:t>
            </w:r>
          </w:p>
        </w:tc>
        <w:tc>
          <w:tcPr>
            <w:tcW w:w="1133" w:type="dxa"/>
            <w:vMerge w:val="restart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Б) Пацијент монитора DS-7001 Fukuda у служби за анестезију и реаниматологију</w:t>
            </w:r>
          </w:p>
        </w:tc>
      </w:tr>
      <w:tr w:rsidR="00566899" w:rsidRPr="00566899" w:rsidTr="00120B82">
        <w:trPr>
          <w:trHeight w:val="510"/>
        </w:trPr>
        <w:tc>
          <w:tcPr>
            <w:tcW w:w="567" w:type="dxa"/>
            <w:vMerge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Merge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В) Пацијент монитора Contec CMS 900 у служби за анестезију и реаниматологију</w:t>
            </w:r>
          </w:p>
        </w:tc>
      </w:tr>
      <w:tr w:rsidR="00566899" w:rsidRPr="00566899" w:rsidTr="00120B82">
        <w:trPr>
          <w:trHeight w:val="467"/>
        </w:trPr>
        <w:tc>
          <w:tcPr>
            <w:tcW w:w="567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8-2020-12-184 oд 19.02.2021.</w:t>
            </w:r>
          </w:p>
        </w:tc>
        <w:tc>
          <w:tcPr>
            <w:tcW w:w="1133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Г) INKUBATOR ZA INTENZIVNU NEGU MI 97, произвођач Medicina TS</w:t>
            </w:r>
          </w:p>
        </w:tc>
      </w:tr>
    </w:tbl>
    <w:p w:rsidR="00566899" w:rsidRPr="00566899" w:rsidRDefault="00566899" w:rsidP="00566899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566899" w:rsidRPr="00566899" w:rsidRDefault="00566899" w:rsidP="00566899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66899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566899" w:rsidRDefault="00566899" w:rsidP="00566899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  <w:r w:rsidRPr="00566899">
        <w:rPr>
          <w:rFonts w:eastAsia="ヒラギノ角ゴ Pro W3"/>
          <w:color w:val="000000"/>
          <w:sz w:val="22"/>
          <w:szCs w:val="22"/>
          <w:lang w:val="sr-Cyrl-CS"/>
        </w:rPr>
        <w:t>Није било понуд</w:t>
      </w:r>
      <w:r w:rsidRPr="00566899">
        <w:rPr>
          <w:rFonts w:eastAsia="ヒラギノ角ゴ Pro W3"/>
          <w:color w:val="000000"/>
          <w:sz w:val="22"/>
          <w:szCs w:val="22"/>
          <w:lang w:val="sr-Latn-CS"/>
        </w:rPr>
        <w:t>a</w:t>
      </w:r>
      <w:r w:rsidRPr="00566899">
        <w:rPr>
          <w:rFonts w:eastAsia="ヒラギノ角ゴ Pro W3"/>
          <w:color w:val="000000"/>
          <w:sz w:val="22"/>
          <w:szCs w:val="22"/>
          <w:lang w:val="sr-Cyrl-CS"/>
        </w:rPr>
        <w:t xml:space="preserve"> кој</w:t>
      </w:r>
      <w:r w:rsidRPr="00566899">
        <w:rPr>
          <w:rFonts w:eastAsia="ヒラギノ角ゴ Pro W3"/>
          <w:color w:val="000000"/>
          <w:sz w:val="22"/>
          <w:szCs w:val="22"/>
          <w:lang w:val="sr-Latn-CS"/>
        </w:rPr>
        <w:t>e</w:t>
      </w:r>
      <w:r w:rsidRPr="00566899">
        <w:rPr>
          <w:rFonts w:eastAsia="ヒラギノ角ゴ Pro W3"/>
          <w:color w:val="000000"/>
          <w:sz w:val="22"/>
          <w:szCs w:val="22"/>
          <w:lang w:val="sr-Cyrl-CS"/>
        </w:rPr>
        <w:t xml:space="preserve"> су одбијене</w:t>
      </w:r>
    </w:p>
    <w:p w:rsidR="00566899" w:rsidRPr="00566899" w:rsidRDefault="00566899" w:rsidP="00566899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66899" w:rsidRPr="00566899" w:rsidRDefault="00566899" w:rsidP="00566899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66899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566899" w:rsidRPr="00566899" w:rsidRDefault="00566899" w:rsidP="00566899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66899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566899" w:rsidRDefault="00566899" w:rsidP="00566899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</w:p>
    <w:p w:rsidR="00566899" w:rsidRDefault="00566899" w:rsidP="00566899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</w:p>
    <w:p w:rsidR="00566899" w:rsidRDefault="00566899" w:rsidP="00566899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</w:p>
    <w:p w:rsidR="00566899" w:rsidRDefault="00566899" w:rsidP="00566899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</w:p>
    <w:p w:rsidR="00566899" w:rsidRDefault="00566899" w:rsidP="00566899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</w:p>
    <w:p w:rsidR="00566899" w:rsidRDefault="00566899" w:rsidP="00566899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</w:p>
    <w:p w:rsidR="00566899" w:rsidRDefault="00566899" w:rsidP="00566899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</w:p>
    <w:p w:rsidR="00566899" w:rsidRDefault="00566899" w:rsidP="00566899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</w:p>
    <w:p w:rsidR="00566899" w:rsidRDefault="00566899" w:rsidP="00566899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</w:p>
    <w:p w:rsidR="00546340" w:rsidRPr="00566899" w:rsidRDefault="00546340" w:rsidP="00566899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</w:p>
    <w:p w:rsidR="00566899" w:rsidRPr="00566899" w:rsidRDefault="00566899" w:rsidP="00566899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66899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566899" w:rsidRPr="00566899" w:rsidRDefault="00566899" w:rsidP="00566899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566899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566899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410"/>
      </w:tblGrid>
      <w:tr w:rsidR="00566899" w:rsidRPr="00566899" w:rsidTr="001114C0">
        <w:tc>
          <w:tcPr>
            <w:tcW w:w="68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410" w:type="dxa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566899" w:rsidRPr="00566899" w:rsidTr="001114C0">
        <w:tc>
          <w:tcPr>
            <w:tcW w:w="68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А)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PROTOKOMER ZA KISEONIK CEN.RAZ – 1 ком.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PROTOKOMER ZA KISEONIK – 5 ком.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У служби за интерну медицину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99" w:rsidRPr="00566899" w:rsidRDefault="00566899" w:rsidP="00566899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66899">
              <w:rPr>
                <w:sz w:val="22"/>
                <w:szCs w:val="22"/>
                <w:lang w:val="sr-Latn-RS" w:eastAsia="sr-Latn-CS"/>
              </w:rPr>
              <w:t>60.000,00</w:t>
            </w:r>
          </w:p>
        </w:tc>
        <w:tc>
          <w:tcPr>
            <w:tcW w:w="2556" w:type="dxa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</w:t>
            </w: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„Neostom“</w:t>
            </w: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– 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53.700,00 дин.</w:t>
            </w:r>
          </w:p>
        </w:tc>
        <w:tc>
          <w:tcPr>
            <w:tcW w:w="2410" w:type="dxa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66899" w:rsidRPr="00566899" w:rsidTr="001114C0">
        <w:tc>
          <w:tcPr>
            <w:tcW w:w="68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Б) Пацијент монитора DS-7001 Fukuda у служби за анестезију и реаниматологију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99" w:rsidRPr="00566899" w:rsidRDefault="00566899" w:rsidP="00566899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66899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  <w:tc>
          <w:tcPr>
            <w:tcW w:w="2556" w:type="dxa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– 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64.900,00 дин.</w:t>
            </w:r>
          </w:p>
        </w:tc>
        <w:tc>
          <w:tcPr>
            <w:tcW w:w="2410" w:type="dxa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66899" w:rsidRPr="00566899" w:rsidTr="001114C0">
        <w:tc>
          <w:tcPr>
            <w:tcW w:w="68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В) Пацијент монитора Contec CMS 900 у служби за анестезију и реаниматологију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6899" w:rsidRPr="00566899" w:rsidRDefault="00566899" w:rsidP="00566899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66899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  <w:tc>
          <w:tcPr>
            <w:tcW w:w="2556" w:type="dxa"/>
            <w:vAlign w:val="center"/>
          </w:tcPr>
          <w:p w:rsidR="00566899" w:rsidRPr="00566899" w:rsidRDefault="00566899" w:rsidP="00566899">
            <w:pPr>
              <w:numPr>
                <w:ilvl w:val="0"/>
                <w:numId w:val="4"/>
              </w:numPr>
              <w:ind w:left="176" w:hanging="176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„Neostom“ 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– 63.950,00 дин.</w:t>
            </w:r>
          </w:p>
        </w:tc>
        <w:tc>
          <w:tcPr>
            <w:tcW w:w="2410" w:type="dxa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66899" w:rsidRPr="00566899" w:rsidTr="001114C0">
        <w:tc>
          <w:tcPr>
            <w:tcW w:w="68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Г) INKUBATOR ZA INTENZIVNU NEGU MI 97, произвођач Medicina TS</w:t>
            </w:r>
          </w:p>
        </w:tc>
        <w:tc>
          <w:tcPr>
            <w:tcW w:w="1417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140.000,00</w:t>
            </w:r>
          </w:p>
        </w:tc>
        <w:tc>
          <w:tcPr>
            <w:tcW w:w="2556" w:type="dxa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„Neostom“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– 119.500,00 дин.</w:t>
            </w:r>
          </w:p>
        </w:tc>
        <w:tc>
          <w:tcPr>
            <w:tcW w:w="2410" w:type="dxa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66899" w:rsidRPr="00566899" w:rsidTr="001114C0">
        <w:tc>
          <w:tcPr>
            <w:tcW w:w="68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Д) Elektricni aspirator, model: Varioar, Drager, ser.broj MP00536-02</w:t>
            </w:r>
          </w:p>
        </w:tc>
        <w:tc>
          <w:tcPr>
            <w:tcW w:w="1417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4966" w:type="dxa"/>
            <w:gridSpan w:val="2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доделе уговора</w:t>
            </w:r>
          </w:p>
        </w:tc>
      </w:tr>
    </w:tbl>
    <w:p w:rsidR="00566899" w:rsidRPr="00566899" w:rsidRDefault="00566899" w:rsidP="00566899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66899" w:rsidRPr="00566899" w:rsidRDefault="00566899" w:rsidP="00566899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66899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828"/>
      </w:tblGrid>
      <w:tr w:rsidR="00566899" w:rsidRPr="00566899" w:rsidTr="001114C0">
        <w:tc>
          <w:tcPr>
            <w:tcW w:w="567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566899" w:rsidRPr="00566899" w:rsidRDefault="00566899" w:rsidP="00566899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566899" w:rsidRPr="00566899" w:rsidTr="001114C0">
        <w:trPr>
          <w:trHeight w:val="467"/>
        </w:trPr>
        <w:tc>
          <w:tcPr>
            <w:tcW w:w="567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566899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8-2020-12-182 o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1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02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А)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PROTOKOMER ZA KISEONIK CEN.RAZ – 1 ком.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PROTOKOMER ZA KISEONIK – 5 ком.</w:t>
            </w:r>
          </w:p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У служби за интерну медицину</w:t>
            </w:r>
          </w:p>
        </w:tc>
      </w:tr>
      <w:tr w:rsidR="00566899" w:rsidRPr="00566899" w:rsidTr="001114C0">
        <w:trPr>
          <w:trHeight w:val="487"/>
        </w:trPr>
        <w:tc>
          <w:tcPr>
            <w:tcW w:w="567" w:type="dxa"/>
            <w:vMerge w:val="restart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8-2020-12-183 oд 19.02.2021.</w:t>
            </w:r>
          </w:p>
        </w:tc>
        <w:tc>
          <w:tcPr>
            <w:tcW w:w="1133" w:type="dxa"/>
            <w:vMerge w:val="restart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Б) Пацијент монитора DS-7001 Fukuda у служби за анестезију и реаниматологију</w:t>
            </w:r>
          </w:p>
        </w:tc>
      </w:tr>
      <w:tr w:rsidR="00566899" w:rsidRPr="00566899" w:rsidTr="001114C0">
        <w:trPr>
          <w:trHeight w:val="510"/>
        </w:trPr>
        <w:tc>
          <w:tcPr>
            <w:tcW w:w="567" w:type="dxa"/>
            <w:vMerge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Merge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В) Пацијент монитора Contec CMS 900 у служби за анестезију и реаниматологију</w:t>
            </w:r>
          </w:p>
        </w:tc>
      </w:tr>
      <w:tr w:rsidR="00566899" w:rsidRPr="00566899" w:rsidTr="001114C0">
        <w:trPr>
          <w:trHeight w:val="467"/>
        </w:trPr>
        <w:tc>
          <w:tcPr>
            <w:tcW w:w="567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8-2020-12-184 oд 19.02.2021.</w:t>
            </w:r>
          </w:p>
        </w:tc>
        <w:tc>
          <w:tcPr>
            <w:tcW w:w="1133" w:type="dxa"/>
            <w:vAlign w:val="center"/>
          </w:tcPr>
          <w:p w:rsidR="00566899" w:rsidRPr="00566899" w:rsidRDefault="00566899" w:rsidP="00566899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6899" w:rsidRPr="00566899" w:rsidRDefault="00566899" w:rsidP="00566899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66899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Г) INKUBATOR ZA INTENZIVNU NEGU MI 97, произвођач Medicina TS</w:t>
            </w:r>
          </w:p>
        </w:tc>
      </w:tr>
    </w:tbl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3F5FEB" w:rsidRDefault="003F5FEB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3F5FEB" w:rsidRPr="006A17DC" w:rsidRDefault="003F5FEB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  <w:bookmarkStart w:id="0" w:name="_GoBack"/>
      <w:bookmarkEnd w:id="0"/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954" w:type="dxa"/>
        <w:tblInd w:w="4400" w:type="dxa"/>
        <w:tblLook w:val="0000" w:firstRow="0" w:lastRow="0" w:firstColumn="0" w:lastColumn="0" w:noHBand="0" w:noVBand="0"/>
      </w:tblPr>
      <w:tblGrid>
        <w:gridCol w:w="4954"/>
      </w:tblGrid>
      <w:tr w:rsidR="00166668" w:rsidRPr="0083134E" w:rsidTr="00546340">
        <w:trPr>
          <w:cantSplit/>
          <w:trHeight w:val="221"/>
        </w:trPr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546340" w:rsidRPr="00546340" w:rsidRDefault="00546340" w:rsidP="00B816E7">
            <w:pPr>
              <w:jc w:val="center"/>
              <w:rPr>
                <w:b/>
              </w:rPr>
            </w:pPr>
            <w:r w:rsidRPr="00546340">
              <w:rPr>
                <w:b/>
              </w:rPr>
              <w:t>Прим. мр сци. др мед. Ненад Ђорђевић</w:t>
            </w:r>
          </w:p>
          <w:p w:rsidR="00546340" w:rsidRDefault="00546340" w:rsidP="00B816E7">
            <w:pPr>
              <w:jc w:val="center"/>
            </w:pPr>
          </w:p>
          <w:p w:rsidR="00546340" w:rsidRPr="00546340" w:rsidRDefault="00546340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</w:t>
            </w:r>
          </w:p>
          <w:p w:rsidR="00546340" w:rsidRPr="0083134E" w:rsidRDefault="00546340" w:rsidP="00B816E7">
            <w:pPr>
              <w:jc w:val="center"/>
            </w:pP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546340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2F98F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F12C-1B29-45AE-91C6-08845A49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30</cp:revision>
  <cp:lastPrinted>2021-02-20T08:16:00Z</cp:lastPrinted>
  <dcterms:created xsi:type="dcterms:W3CDTF">2017-10-13T12:11:00Z</dcterms:created>
  <dcterms:modified xsi:type="dcterms:W3CDTF">2021-02-20T08:16:00Z</dcterms:modified>
</cp:coreProperties>
</file>