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31672">
              <w:rPr>
                <w:sz w:val="22"/>
                <w:szCs w:val="22"/>
              </w:rPr>
              <w:t>540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631672" w:rsidP="0063167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10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631672" w:rsidRPr="006A5F19" w:rsidTr="00E97D7A">
        <w:tc>
          <w:tcPr>
            <w:tcW w:w="567" w:type="dxa"/>
            <w:vAlign w:val="center"/>
          </w:tcPr>
          <w:p w:rsidR="00631672" w:rsidRPr="006A5F19" w:rsidRDefault="00631672" w:rsidP="00E97D7A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631672" w:rsidRPr="006A5F19" w:rsidRDefault="00631672" w:rsidP="00E97D7A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31672" w:rsidRPr="006A5F19" w:rsidRDefault="00631672" w:rsidP="00E97D7A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31672" w:rsidRPr="006A5F19" w:rsidRDefault="00631672" w:rsidP="00E97D7A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1672" w:rsidRPr="006A5F19" w:rsidRDefault="00631672" w:rsidP="00E97D7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31672" w:rsidRPr="006A5F19" w:rsidTr="00E97D7A">
        <w:trPr>
          <w:trHeight w:val="467"/>
        </w:trPr>
        <w:tc>
          <w:tcPr>
            <w:tcW w:w="567" w:type="dxa"/>
            <w:vMerge w:val="restart"/>
            <w:vAlign w:val="center"/>
          </w:tcPr>
          <w:p w:rsidR="00631672" w:rsidRPr="006B1971" w:rsidRDefault="00631672" w:rsidP="00E97D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631672" w:rsidRPr="005B3920" w:rsidRDefault="00631672" w:rsidP="00E97D7A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631672" w:rsidRDefault="00631672" w:rsidP="00E97D7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536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631672" w:rsidRPr="006B1971" w:rsidRDefault="00631672" w:rsidP="00E97D7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А) Протокомера за кисеоник </w:t>
            </w:r>
          </w:p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- 3 ком. у Служби за ортопедију са трауматологијом О.Б. „Свети Лука“ Смедерево </w:t>
            </w:r>
          </w:p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- 1 ком. у Служби за продужено болничко лечење О.Б. „Свети Лука“ Смедерево,</w:t>
            </w:r>
          </w:p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- 2 ком. у Служби за психијатрију О.Б. „Свети Лука“ Смедерево,</w:t>
            </w:r>
          </w:p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- 2 ком. у Служби за офталмологију О.Б. „Свети Лука“ Смедерево,</w:t>
            </w:r>
          </w:p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- 1 ком. у Служби ОРЛ О.Б. „Свети Лука“ Смедерево </w:t>
            </w:r>
          </w:p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- 1 ком. у Служби неурологије О.Б. „Свети Лука“ Смедерево </w:t>
            </w:r>
          </w:p>
          <w:p w:rsidR="00631672" w:rsidRPr="00C76239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- 2 ком. у Служби за ортопедију са трауматологијом О.Б. „Свети Лука“ Смедерево и</w:t>
            </w:r>
          </w:p>
          <w:p w:rsidR="00631672" w:rsidRPr="002446E8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- 1 ком. у Служби ОРЛ О.Б. „Свети Лука“ Смедерево</w:t>
            </w:r>
          </w:p>
        </w:tc>
      </w:tr>
      <w:tr w:rsidR="00631672" w:rsidRPr="006A5F19" w:rsidTr="00E97D7A">
        <w:trPr>
          <w:trHeight w:val="467"/>
        </w:trPr>
        <w:tc>
          <w:tcPr>
            <w:tcW w:w="567" w:type="dxa"/>
            <w:vMerge/>
            <w:vAlign w:val="center"/>
          </w:tcPr>
          <w:p w:rsidR="00631672" w:rsidRDefault="00631672" w:rsidP="00E97D7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631672" w:rsidRPr="005B3920" w:rsidRDefault="00631672" w:rsidP="00E97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1672" w:rsidRDefault="00631672" w:rsidP="00E97D7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537</w:t>
            </w:r>
            <w:r w:rsidRPr="006B1971">
              <w:rPr>
                <w:sz w:val="22"/>
                <w:szCs w:val="22"/>
                <w:lang w:val="sr-Cyrl-RS"/>
              </w:rPr>
              <w:t xml:space="preserve"> o</w:t>
            </w:r>
            <w:r>
              <w:rPr>
                <w:sz w:val="22"/>
                <w:szCs w:val="22"/>
                <w:lang w:val="sr-Cyrl-RS"/>
              </w:rPr>
              <w:t>д 10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631672" w:rsidRPr="006B1971" w:rsidRDefault="00631672" w:rsidP="00E97D7A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31672" w:rsidRPr="002446E8" w:rsidRDefault="00631672" w:rsidP="00E97D7A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Б) Утичнице за кисеоник – 3 комада на неурологији</w:t>
            </w:r>
          </w:p>
        </w:tc>
      </w:tr>
    </w:tbl>
    <w:p w:rsidR="00631672" w:rsidRPr="00511295" w:rsidRDefault="00631672" w:rsidP="00631672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595FF8" w:rsidRDefault="00595FF8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Default="00631672" w:rsidP="00542D19">
      <w:pPr>
        <w:jc w:val="both"/>
        <w:rPr>
          <w:sz w:val="22"/>
          <w:szCs w:val="22"/>
        </w:rPr>
      </w:pPr>
    </w:p>
    <w:p w:rsidR="00631672" w:rsidRPr="00593695" w:rsidRDefault="00631672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631672">
        <w:rPr>
          <w:sz w:val="22"/>
          <w:szCs w:val="22"/>
        </w:rPr>
        <w:t>08</w:t>
      </w:r>
      <w:r w:rsidR="00114CD1" w:rsidRPr="00B91E97">
        <w:rPr>
          <w:sz w:val="22"/>
          <w:szCs w:val="22"/>
          <w:lang w:val="sr-Cyrl-CS"/>
        </w:rPr>
        <w:t>.</w:t>
      </w:r>
      <w:r w:rsidR="00631672">
        <w:rPr>
          <w:sz w:val="22"/>
          <w:szCs w:val="22"/>
          <w:lang w:val="sr-Latn-RS"/>
        </w:rPr>
        <w:t>03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631672">
        <w:rPr>
          <w:sz w:val="22"/>
          <w:szCs w:val="22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631672">
        <w:rPr>
          <w:sz w:val="22"/>
          <w:szCs w:val="22"/>
        </w:rPr>
        <w:t>534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631672">
        <w:rPr>
          <w:sz w:val="22"/>
          <w:szCs w:val="22"/>
          <w:lang w:val="sr-Latn-RS"/>
        </w:rPr>
        <w:t>08</w:t>
      </w:r>
      <w:r w:rsidR="009D2394">
        <w:rPr>
          <w:sz w:val="22"/>
          <w:szCs w:val="22"/>
          <w:lang w:val="sr-Latn-RS"/>
        </w:rPr>
        <w:t>.</w:t>
      </w:r>
      <w:r w:rsidR="00631672">
        <w:rPr>
          <w:sz w:val="22"/>
          <w:szCs w:val="22"/>
          <w:lang w:val="sr-Latn-RS"/>
        </w:rPr>
        <w:t>03</w:t>
      </w:r>
      <w:r w:rsidR="009D2394">
        <w:rPr>
          <w:sz w:val="22"/>
          <w:szCs w:val="22"/>
          <w:lang w:val="sr-Latn-RS"/>
        </w:rPr>
        <w:t>.202</w:t>
      </w:r>
      <w:r w:rsidR="00631672">
        <w:rPr>
          <w:sz w:val="22"/>
          <w:szCs w:val="22"/>
          <w:lang w:val="sr-Latn-RS"/>
        </w:rPr>
        <w:t>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631672">
        <w:rPr>
          <w:sz w:val="22"/>
          <w:szCs w:val="22"/>
          <w:lang w:val="sr-Cyrl-CS"/>
        </w:rPr>
        <w:t xml:space="preserve"> партијa</w:t>
      </w:r>
      <w:r w:rsidR="00FE6505">
        <w:rPr>
          <w:sz w:val="22"/>
          <w:szCs w:val="22"/>
          <w:lang w:val="sr-Cyrl-CS"/>
        </w:rPr>
        <w:t xml:space="preserve"> </w:t>
      </w:r>
      <w:r w:rsidR="00631672">
        <w:rPr>
          <w:sz w:val="22"/>
          <w:szCs w:val="22"/>
          <w:lang w:val="sr-Latn-R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631672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631672">
        <w:rPr>
          <w:sz w:val="22"/>
          <w:szCs w:val="22"/>
          <w:lang w:val="sr-Cyrl-CS"/>
        </w:rPr>
        <w:t xml:space="preserve"> дијагностичке опреме партијa</w:t>
      </w:r>
      <w:r w:rsidR="00A4268A">
        <w:rPr>
          <w:sz w:val="22"/>
          <w:szCs w:val="22"/>
          <w:lang w:val="sr-Cyrl-CS"/>
        </w:rPr>
        <w:t xml:space="preserve"> </w:t>
      </w:r>
      <w:r w:rsidR="00A56C1F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631672">
        <w:rPr>
          <w:sz w:val="22"/>
          <w:szCs w:val="22"/>
        </w:rPr>
        <w:t>539</w:t>
      </w:r>
      <w:r w:rsidRPr="00B91E97">
        <w:rPr>
          <w:sz w:val="22"/>
          <w:szCs w:val="22"/>
          <w:lang w:val="sr-Cyrl-CS"/>
        </w:rPr>
        <w:t xml:space="preserve"> од </w:t>
      </w:r>
      <w:r w:rsidR="00B70B79">
        <w:rPr>
          <w:sz w:val="22"/>
          <w:szCs w:val="22"/>
          <w:lang w:val="sr-Latn-RS"/>
        </w:rPr>
        <w:t>14</w:t>
      </w:r>
      <w:r w:rsidRPr="00B91E97">
        <w:rPr>
          <w:sz w:val="22"/>
          <w:szCs w:val="22"/>
          <w:lang w:val="sr-Cyrl-CS"/>
        </w:rPr>
        <w:t>.</w:t>
      </w:r>
      <w:r w:rsidR="00631672">
        <w:rPr>
          <w:sz w:val="22"/>
          <w:szCs w:val="22"/>
          <w:lang w:val="sr-Latn-RS"/>
        </w:rPr>
        <w:t>03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631672">
        <w:rPr>
          <w:sz w:val="22"/>
          <w:szCs w:val="22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B70B79" w:rsidRPr="002E3561" w:rsidRDefault="00B70B79" w:rsidP="00B70B79">
      <w:pPr>
        <w:rPr>
          <w:b/>
          <w:sz w:val="22"/>
          <w:szCs w:val="22"/>
          <w:lang w:val="sr-Cyrl-CS"/>
        </w:rPr>
      </w:pPr>
    </w:p>
    <w:p w:rsidR="00B70B79" w:rsidRPr="004C1AFB" w:rsidRDefault="00B70B79" w:rsidP="00B70B79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B70B79" w:rsidRPr="002169E9" w:rsidRDefault="00B70B79" w:rsidP="00B70B79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534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08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03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B70B79" w:rsidRPr="005A512B" w:rsidRDefault="00B70B79" w:rsidP="00B70B79">
      <w:pPr>
        <w:jc w:val="both"/>
        <w:rPr>
          <w:rFonts w:eastAsia="Calibri"/>
          <w:sz w:val="22"/>
          <w:szCs w:val="22"/>
          <w:lang w:val="sr-Cyrl-RS"/>
        </w:rPr>
      </w:pPr>
    </w:p>
    <w:p w:rsidR="00B70B79" w:rsidRPr="005A512B" w:rsidRDefault="00B70B79" w:rsidP="00B70B79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1</w:t>
      </w:r>
      <w:r w:rsidRPr="005A512B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A512B">
        <w:rPr>
          <w:rFonts w:eastAsia="Calibri"/>
          <w:sz w:val="22"/>
          <w:szCs w:val="22"/>
          <w:lang w:val="sr-Cyrl-RS"/>
        </w:rPr>
        <w:t>8-2020-12-41 од 16.09.2020.</w:t>
      </w:r>
      <w:r w:rsidRPr="005A512B">
        <w:rPr>
          <w:rFonts w:eastAsia="Calibri"/>
          <w:sz w:val="22"/>
          <w:szCs w:val="22"/>
          <w:lang w:val="sr-Latn-CS"/>
        </w:rPr>
        <w:t xml:space="preserve"> </w:t>
      </w:r>
      <w:r w:rsidRPr="005A512B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A512B">
        <w:rPr>
          <w:rFonts w:eastAsia="Calibri"/>
          <w:sz w:val="22"/>
          <w:szCs w:val="22"/>
          <w:lang w:val="sr-Cyrl-RS"/>
        </w:rPr>
        <w:t>11</w:t>
      </w:r>
      <w:r w:rsidRPr="005A512B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5A512B">
        <w:rPr>
          <w:rFonts w:eastAsia="Calibri"/>
          <w:sz w:val="22"/>
          <w:szCs w:val="22"/>
          <w:lang w:val="sr-Cyrl-CS"/>
        </w:rPr>
        <w:tab/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А</w:t>
      </w:r>
      <w:r w:rsidRPr="002169E9">
        <w:rPr>
          <w:rFonts w:eastAsia="Calibri"/>
          <w:sz w:val="22"/>
          <w:szCs w:val="22"/>
          <w:lang w:val="sr-Cyrl-CS"/>
        </w:rPr>
        <w:t>)</w:t>
      </w:r>
      <w:r w:rsidRPr="002169E9">
        <w:rPr>
          <w:rFonts w:eastAsia="Calibri"/>
          <w:sz w:val="22"/>
          <w:szCs w:val="22"/>
          <w:lang w:val="sr-Latn-RS"/>
        </w:rPr>
        <w:t xml:space="preserve"> Протокомера за кисеоник</w:t>
      </w:r>
      <w:r w:rsidRPr="002169E9">
        <w:rPr>
          <w:rFonts w:eastAsia="Calibri"/>
          <w:sz w:val="22"/>
          <w:szCs w:val="22"/>
          <w:lang w:val="sr-Cyrl-RS"/>
        </w:rPr>
        <w:t xml:space="preserve"> 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–</w:t>
      </w:r>
      <w:r w:rsidRPr="002169E9">
        <w:rPr>
          <w:rFonts w:eastAsia="Calibri"/>
          <w:sz w:val="22"/>
          <w:szCs w:val="22"/>
          <w:lang w:val="sr-Latn-RS"/>
        </w:rPr>
        <w:t xml:space="preserve"> 3</w:t>
      </w:r>
      <w:r w:rsidRPr="002169E9">
        <w:rPr>
          <w:rFonts w:eastAsia="Calibri"/>
          <w:sz w:val="22"/>
          <w:szCs w:val="22"/>
          <w:lang w:val="sr-Cyrl-RS"/>
        </w:rPr>
        <w:t xml:space="preserve"> ком.</w:t>
      </w:r>
      <w:r w:rsidRPr="002169E9">
        <w:rPr>
          <w:rFonts w:eastAsia="Calibri"/>
          <w:sz w:val="22"/>
          <w:szCs w:val="22"/>
          <w:lang w:val="sr-Latn-RS"/>
        </w:rPr>
        <w:t xml:space="preserve"> </w:t>
      </w:r>
      <w:r w:rsidRPr="002169E9">
        <w:rPr>
          <w:rFonts w:eastAsia="Calibri"/>
          <w:sz w:val="22"/>
          <w:szCs w:val="22"/>
          <w:lang w:val="sr-Cyrl-RS"/>
        </w:rPr>
        <w:t xml:space="preserve">у Служби за ортопедију са трауматологијом О.Б. „Свети Лука“ Смедерево </w:t>
      </w:r>
      <w:r w:rsidRPr="002169E9">
        <w:rPr>
          <w:rFonts w:eastAsia="Calibri"/>
          <w:sz w:val="22"/>
          <w:szCs w:val="22"/>
          <w:lang w:val="sr-Latn-RS"/>
        </w:rPr>
        <w:t>(налог бр. 5000</w:t>
      </w:r>
      <w:r w:rsidRPr="002169E9">
        <w:rPr>
          <w:rFonts w:eastAsia="Calibri"/>
          <w:sz w:val="22"/>
          <w:szCs w:val="22"/>
          <w:lang w:val="sr-Cyrl-RS"/>
        </w:rPr>
        <w:t>/0</w:t>
      </w:r>
      <w:r w:rsidRPr="002169E9">
        <w:rPr>
          <w:rFonts w:eastAsia="Calibri"/>
          <w:sz w:val="22"/>
          <w:szCs w:val="22"/>
          <w:lang w:val="sr-Latn-RS"/>
        </w:rPr>
        <w:t>18</w:t>
      </w:r>
      <w:r w:rsidRPr="002169E9">
        <w:rPr>
          <w:rFonts w:eastAsia="Calibri"/>
          <w:sz w:val="22"/>
          <w:szCs w:val="22"/>
          <w:lang w:val="sr-Cyrl-RS"/>
        </w:rPr>
        <w:t>/2022</w:t>
      </w:r>
      <w:r w:rsidRPr="002169E9">
        <w:rPr>
          <w:rFonts w:eastAsia="Calibri"/>
          <w:sz w:val="22"/>
          <w:szCs w:val="22"/>
          <w:lang w:val="sr-Latn-RS"/>
        </w:rPr>
        <w:t xml:space="preserve"> </w:t>
      </w:r>
      <w:r w:rsidRPr="002169E9">
        <w:rPr>
          <w:rFonts w:eastAsia="Calibri"/>
          <w:sz w:val="22"/>
          <w:szCs w:val="22"/>
          <w:lang w:val="sr-Cyrl-RS"/>
        </w:rPr>
        <w:t xml:space="preserve">и 2200/009/2022 </w:t>
      </w:r>
      <w:r w:rsidRPr="002169E9">
        <w:rPr>
          <w:rFonts w:eastAsia="Calibri"/>
          <w:sz w:val="22"/>
          <w:szCs w:val="22"/>
          <w:lang w:val="sr-Latn-RS"/>
        </w:rPr>
        <w:t>од 02.</w:t>
      </w:r>
      <w:r w:rsidRPr="002169E9">
        <w:rPr>
          <w:rFonts w:eastAsia="Calibri"/>
          <w:sz w:val="22"/>
          <w:szCs w:val="22"/>
          <w:lang w:val="sr-Cyrl-RS"/>
        </w:rPr>
        <w:t>0</w:t>
      </w:r>
      <w:r w:rsidRPr="002169E9">
        <w:rPr>
          <w:rFonts w:eastAsia="Calibri"/>
          <w:sz w:val="22"/>
          <w:szCs w:val="22"/>
          <w:lang w:val="sr-Latn-RS"/>
        </w:rPr>
        <w:t>3.202</w:t>
      </w:r>
      <w:r w:rsidRPr="002169E9">
        <w:rPr>
          <w:rFonts w:eastAsia="Calibri"/>
          <w:sz w:val="22"/>
          <w:szCs w:val="22"/>
          <w:lang w:val="sr-Cyrl-RS"/>
        </w:rPr>
        <w:t>2</w:t>
      </w:r>
      <w:r w:rsidRPr="002169E9">
        <w:rPr>
          <w:rFonts w:eastAsia="Calibri"/>
          <w:sz w:val="22"/>
          <w:szCs w:val="22"/>
          <w:lang w:val="sr-Latn-RS"/>
        </w:rPr>
        <w:t>.</w:t>
      </w:r>
      <w:r w:rsidRPr="002169E9">
        <w:rPr>
          <w:rFonts w:eastAsia="Calibri"/>
          <w:sz w:val="22"/>
          <w:szCs w:val="22"/>
          <w:lang w:val="sr-Cyrl-RS"/>
        </w:rPr>
        <w:t xml:space="preserve"> године</w:t>
      </w:r>
      <w:r w:rsidRPr="002169E9">
        <w:rPr>
          <w:rFonts w:eastAsia="Calibri"/>
          <w:sz w:val="22"/>
          <w:szCs w:val="22"/>
          <w:lang w:val="sr-Latn-RS"/>
        </w:rPr>
        <w:t>)</w:t>
      </w:r>
      <w:r w:rsidRPr="002169E9">
        <w:rPr>
          <w:rFonts w:eastAsia="Calibri"/>
          <w:sz w:val="22"/>
          <w:szCs w:val="22"/>
          <w:lang w:val="sr-Cyrl-RS"/>
        </w:rPr>
        <w:t xml:space="preserve">, 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 xml:space="preserve">– 1 ком. у Служби </w:t>
      </w:r>
      <w:r w:rsidRPr="002169E9">
        <w:rPr>
          <w:rFonts w:eastAsia="Calibri"/>
          <w:sz w:val="22"/>
          <w:szCs w:val="22"/>
          <w:lang w:val="sr-Latn-RS"/>
        </w:rPr>
        <w:t xml:space="preserve">за продужено болничко лечење </w:t>
      </w:r>
      <w:r w:rsidRPr="002169E9">
        <w:rPr>
          <w:rFonts w:eastAsia="Calibri"/>
          <w:sz w:val="22"/>
          <w:szCs w:val="22"/>
          <w:lang w:val="sr-Cyrl-RS"/>
        </w:rPr>
        <w:t xml:space="preserve">О.Б. „Свети Лука“ Смедерево (налог бр. </w:t>
      </w:r>
      <w:r w:rsidRPr="002169E9">
        <w:rPr>
          <w:rFonts w:eastAsia="Calibri"/>
          <w:sz w:val="22"/>
          <w:szCs w:val="22"/>
          <w:lang w:val="sr-Latn-RS"/>
        </w:rPr>
        <w:t>34</w:t>
      </w:r>
      <w:r w:rsidRPr="002169E9">
        <w:rPr>
          <w:rFonts w:eastAsia="Calibri"/>
          <w:sz w:val="22"/>
          <w:szCs w:val="22"/>
          <w:lang w:val="sr-Cyrl-RS"/>
        </w:rPr>
        <w:t>00/0</w:t>
      </w:r>
      <w:r w:rsidRPr="002169E9">
        <w:rPr>
          <w:rFonts w:eastAsia="Calibri"/>
          <w:sz w:val="22"/>
          <w:szCs w:val="22"/>
          <w:lang w:val="sr-Latn-RS"/>
        </w:rPr>
        <w:t>08</w:t>
      </w:r>
      <w:r w:rsidRPr="002169E9">
        <w:rPr>
          <w:rFonts w:eastAsia="Calibri"/>
          <w:sz w:val="22"/>
          <w:szCs w:val="22"/>
          <w:lang w:val="sr-Cyrl-RS"/>
        </w:rPr>
        <w:t>/2022 од 02.03.2022. године),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– 2 ком. у Служби за психијатрију О.Б. „Свети Лука“ Смедерево (налог бр. 3300/002/2022 од 02.03.2022. године),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– 2 ком. у Служби за офталмологију О.Б. „Свети Лука“ Смедерево (налог бр. 2500/004/2022 од 02.03.2022. године),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- 1 ком. у Служби ОРЛ</w:t>
      </w:r>
      <w:r w:rsidRPr="002169E9">
        <w:rPr>
          <w:rFonts w:ascii="Calibri" w:eastAsia="Calibri" w:hAnsi="Calibri"/>
          <w:sz w:val="22"/>
          <w:szCs w:val="22"/>
        </w:rPr>
        <w:t xml:space="preserve"> </w:t>
      </w:r>
      <w:r w:rsidRPr="002169E9">
        <w:rPr>
          <w:rFonts w:eastAsia="Calibri"/>
          <w:sz w:val="22"/>
          <w:szCs w:val="22"/>
          <w:lang w:val="sr-Cyrl-RS"/>
        </w:rPr>
        <w:t>О.Б. „Свети Лука“ Смедерево (налог бр. 2400/010/2022 од 02.03.2022. године)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- 1 ком. у Служби неурологије О.Б. „Свети Лука“ Смедерево (налог бр. 1300/007/2022 од 02.03.2022. године)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- 2 ком. у Служби за ортопедију са трауматологијом О.Б. „Свети Лука“ Смедерево и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169E9">
        <w:rPr>
          <w:rFonts w:eastAsia="Calibri"/>
          <w:sz w:val="22"/>
          <w:szCs w:val="22"/>
          <w:lang w:val="sr-Cyrl-RS"/>
        </w:rPr>
        <w:t>- 1 ком. у Служби ОРЛ О.Б. „Свети Лука“ Смедерево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2169E9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испуштају кисеоник на саставу, не показују вредности, сервис редуцира, недостатак куглице, оштећен затварач мерне цеви</w:t>
      </w:r>
    </w:p>
    <w:p w:rsidR="00B70B79" w:rsidRPr="002169E9" w:rsidRDefault="00B70B79" w:rsidP="00B70B79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2169E9">
        <w:rPr>
          <w:rFonts w:eastAsia="Calibri"/>
          <w:sz w:val="22"/>
          <w:szCs w:val="22"/>
          <w:lang w:val="sr-Cyrl-CS"/>
        </w:rPr>
        <w:t>Б) Утичнице за кисеоник – 3 комада на неурологији Опште болнице „Свети Лука“ Смедерево (налог бр. 1300/013/2022 од 02.03.2022. године),</w:t>
      </w:r>
      <w:r w:rsidRPr="002169E9">
        <w:rPr>
          <w:rFonts w:ascii="Calibri" w:eastAsia="Calibri" w:hAnsi="Calibri"/>
          <w:sz w:val="22"/>
          <w:szCs w:val="22"/>
        </w:rPr>
        <w:t xml:space="preserve"> </w:t>
      </w:r>
      <w:r w:rsidRPr="002169E9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замена утичница за кисеоник</w:t>
      </w:r>
    </w:p>
    <w:p w:rsidR="00B70B79" w:rsidRPr="005A512B" w:rsidRDefault="00B70B79" w:rsidP="00B70B79">
      <w:pPr>
        <w:ind w:firstLine="1440"/>
        <w:jc w:val="both"/>
        <w:rPr>
          <w:rFonts w:eastAsia="Calibri"/>
          <w:sz w:val="22"/>
          <w:szCs w:val="22"/>
          <w:lang w:val="sr-Cyrl-CS"/>
        </w:rPr>
      </w:pPr>
    </w:p>
    <w:p w:rsidR="00B70B79" w:rsidRPr="005A512B" w:rsidRDefault="00B70B79" w:rsidP="00B70B79">
      <w:pPr>
        <w:jc w:val="both"/>
        <w:rPr>
          <w:rFonts w:eastAsia="Calibri"/>
          <w:sz w:val="22"/>
          <w:szCs w:val="22"/>
          <w:lang w:val="sr-Cyrl-CS"/>
        </w:rPr>
      </w:pPr>
      <w:r w:rsidRPr="005A512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5A512B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B70B79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Pr="007F2E22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Pr="005B3920" w:rsidRDefault="00B70B79" w:rsidP="00B70B79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B70B79" w:rsidRPr="002169E9" w:rsidTr="00DE3A4B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79" w:rsidRPr="002169E9" w:rsidRDefault="00B70B79" w:rsidP="00DE3A4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169E9">
              <w:rPr>
                <w:sz w:val="22"/>
                <w:szCs w:val="22"/>
                <w:lang w:val="sr-Cyrl-CS" w:eastAsia="sr-Latn-CS"/>
              </w:rPr>
              <w:t>Р.</w:t>
            </w:r>
            <w:r w:rsidRPr="002169E9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2169E9">
              <w:rPr>
                <w:sz w:val="22"/>
                <w:szCs w:val="22"/>
                <w:lang w:val="sr-Cyrl-CS" w:eastAsia="sr-Latn-CS"/>
              </w:rPr>
              <w:t>бр.</w:t>
            </w:r>
            <w:r w:rsidRPr="002169E9">
              <w:rPr>
                <w:sz w:val="22"/>
                <w:szCs w:val="22"/>
                <w:lang w:val="sr-Latn-CS" w:eastAsia="sr-Latn-CS"/>
              </w:rPr>
              <w:t> </w:t>
            </w:r>
          </w:p>
          <w:p w:rsidR="00B70B79" w:rsidRPr="002169E9" w:rsidRDefault="00B70B79" w:rsidP="00DE3A4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169E9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79" w:rsidRPr="002169E9" w:rsidRDefault="00B70B79" w:rsidP="00DE3A4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169E9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79" w:rsidRPr="002169E9" w:rsidRDefault="00B70B79" w:rsidP="00DE3A4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2169E9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2169E9">
              <w:rPr>
                <w:sz w:val="22"/>
                <w:szCs w:val="22"/>
                <w:lang w:val="sr-Latn-CS" w:eastAsia="sr-Latn-CS"/>
              </w:rPr>
              <w:t>.</w:t>
            </w:r>
            <w:r w:rsidRPr="002169E9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B70B79" w:rsidRPr="002169E9" w:rsidTr="00DE3A4B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79" w:rsidRPr="002169E9" w:rsidRDefault="00B70B79" w:rsidP="00DE3A4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2169E9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B79" w:rsidRPr="002169E9" w:rsidRDefault="00B70B79" w:rsidP="00DE3A4B">
            <w:pPr>
              <w:rPr>
                <w:sz w:val="22"/>
                <w:szCs w:val="22"/>
                <w:lang w:val="sr-Latn-RS" w:eastAsia="sr-Latn-CS"/>
              </w:rPr>
            </w:pPr>
            <w:r w:rsidRPr="002169E9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B70B79" w:rsidRPr="002169E9" w:rsidTr="00DE3A4B">
        <w:trPr>
          <w:trHeight w:val="101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79" w:rsidRPr="002169E9" w:rsidRDefault="00B70B79" w:rsidP="00DE3A4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>А</w:t>
            </w:r>
            <w:r w:rsidRPr="002169E9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2169E9">
              <w:rPr>
                <w:rFonts w:eastAsia="Calibri"/>
                <w:sz w:val="22"/>
                <w:szCs w:val="22"/>
                <w:lang w:val="sr-Latn-RS"/>
              </w:rPr>
              <w:t xml:space="preserve"> Протокомера за кисеоник</w:t>
            </w:r>
            <w:r w:rsidRPr="002169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>-</w:t>
            </w:r>
            <w:r w:rsidRPr="002169E9">
              <w:rPr>
                <w:rFonts w:eastAsia="Calibri"/>
                <w:sz w:val="22"/>
                <w:szCs w:val="22"/>
                <w:lang w:val="sr-Latn-RS"/>
              </w:rPr>
              <w:t xml:space="preserve"> 3</w:t>
            </w:r>
            <w:r w:rsidRPr="002169E9">
              <w:rPr>
                <w:rFonts w:eastAsia="Calibri"/>
                <w:sz w:val="22"/>
                <w:szCs w:val="22"/>
                <w:lang w:val="sr-Cyrl-RS"/>
              </w:rPr>
              <w:t xml:space="preserve"> ком.</w:t>
            </w:r>
            <w:r w:rsidRPr="002169E9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2169E9">
              <w:rPr>
                <w:rFonts w:eastAsia="Calibri"/>
                <w:sz w:val="22"/>
                <w:szCs w:val="22"/>
                <w:lang w:val="sr-Cyrl-RS"/>
              </w:rPr>
              <w:t xml:space="preserve">у Служби за ортопедију са трауматологијом О.Б. „Свети Лука“ Смедерево 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 xml:space="preserve">- 1 ком. у Служби </w:t>
            </w:r>
            <w:r w:rsidRPr="002169E9">
              <w:rPr>
                <w:rFonts w:eastAsia="Calibri"/>
                <w:sz w:val="22"/>
                <w:szCs w:val="22"/>
                <w:lang w:val="sr-Latn-RS"/>
              </w:rPr>
              <w:t xml:space="preserve">за продужено болничко лечење </w:t>
            </w:r>
            <w:r w:rsidRPr="002169E9">
              <w:rPr>
                <w:rFonts w:eastAsia="Calibri"/>
                <w:sz w:val="22"/>
                <w:szCs w:val="22"/>
                <w:lang w:val="sr-Cyrl-RS"/>
              </w:rPr>
              <w:t>О.Б. „Свети Лука“ Смедерево,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>- 2 ком. у Служби за психијатрију О.Б. „Свети Лука“ Смедерево,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>- 2 ком. у Служби за офталмологију О.Б. „Свети Лука“ Смедерево,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>- 1 ком. у Служби ОРЛ</w:t>
            </w:r>
            <w:r w:rsidRPr="002169E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169E9">
              <w:rPr>
                <w:rFonts w:eastAsia="Calibri"/>
                <w:sz w:val="22"/>
                <w:szCs w:val="22"/>
                <w:lang w:val="sr-Cyrl-RS"/>
              </w:rPr>
              <w:t xml:space="preserve">О.Б. „Свети Лука“ Смедерево 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 xml:space="preserve">- 1 ком. у Служби неурологије О.Б. „Свети Лука“ Смедерево 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>- 2 ком. у Служби за ортопедију са трауматологијом О.Б. „Свети Лука“ Смедерево и</w:t>
            </w:r>
          </w:p>
          <w:p w:rsidR="00B70B79" w:rsidRPr="002169E9" w:rsidRDefault="00B70B79" w:rsidP="00DE3A4B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169E9">
              <w:rPr>
                <w:rFonts w:eastAsia="Calibri"/>
                <w:sz w:val="22"/>
                <w:szCs w:val="22"/>
                <w:lang w:val="sr-Cyrl-RS"/>
              </w:rPr>
              <w:t>- 1 ком. у Служби ОРЛ О.Б. „Свети Лука“ Смедерево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79" w:rsidRPr="002169E9" w:rsidRDefault="00B70B79" w:rsidP="00DE3A4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143.000,00</w:t>
            </w:r>
          </w:p>
        </w:tc>
      </w:tr>
      <w:tr w:rsidR="00B70B79" w:rsidRPr="002169E9" w:rsidTr="00DE3A4B">
        <w:trPr>
          <w:trHeight w:val="12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79" w:rsidRPr="002169E9" w:rsidRDefault="00B70B79" w:rsidP="00DE3A4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9" w:rsidRPr="002169E9" w:rsidRDefault="00B70B79" w:rsidP="00DE3A4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2169E9">
              <w:rPr>
                <w:sz w:val="22"/>
                <w:szCs w:val="22"/>
                <w:lang w:val="sr-Latn-RS" w:eastAsia="sr-Latn-CS"/>
              </w:rPr>
              <w:t>Б) Утичнице за кисеоник – 3 комада на неурологији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79" w:rsidRPr="002169E9" w:rsidRDefault="00B70B79" w:rsidP="00DE3A4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</w:tbl>
    <w:p w:rsidR="00B70B79" w:rsidRDefault="00B70B79" w:rsidP="00B70B79">
      <w:pPr>
        <w:jc w:val="both"/>
        <w:rPr>
          <w:b/>
          <w:sz w:val="22"/>
          <w:szCs w:val="22"/>
          <w:lang w:val="sr-Latn-RS"/>
        </w:rPr>
      </w:pPr>
    </w:p>
    <w:p w:rsidR="00B70B79" w:rsidRPr="00A02BCB" w:rsidRDefault="00B70B79" w:rsidP="00B70B79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B70B79" w:rsidRPr="006A5F19" w:rsidTr="00DE3A4B">
        <w:tc>
          <w:tcPr>
            <w:tcW w:w="567" w:type="dxa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B70B79" w:rsidRPr="006A5F19" w:rsidRDefault="00B70B79" w:rsidP="00DE3A4B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70B79" w:rsidRPr="006A5F19" w:rsidTr="00DE3A4B">
        <w:trPr>
          <w:trHeight w:val="467"/>
        </w:trPr>
        <w:tc>
          <w:tcPr>
            <w:tcW w:w="567" w:type="dxa"/>
            <w:vMerge w:val="restart"/>
            <w:vAlign w:val="center"/>
          </w:tcPr>
          <w:p w:rsidR="00B70B79" w:rsidRPr="006B1971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B70B79" w:rsidRPr="005B3920" w:rsidRDefault="00B70B79" w:rsidP="00DE3A4B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536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B70B79" w:rsidRPr="006B1971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А) Протокомера за кисеоник </w:t>
            </w:r>
          </w:p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- 3 ком. у Служби за ортопедију са трауматологијом О.Б. „Свети Лука“ Смедерево </w:t>
            </w:r>
          </w:p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- 1 ком. у Служби за продужено болничко лечење О.Б. „Свети Лука“ Смедерево,</w:t>
            </w:r>
          </w:p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- 2 ком. у Служби за психијатрију О.Б. „Свети Лука“ Смедерево,</w:t>
            </w:r>
          </w:p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- 2 ком. у Служби за офталмологију О.Б. „Свети Лука“ Смедерево,</w:t>
            </w:r>
          </w:p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- 1 ком. у Служби ОРЛ О.Б. „Свети Лука“ Смедерево </w:t>
            </w:r>
          </w:p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 xml:space="preserve">- 1 ком. у Служби неурологије О.Б. „Свети Лука“ Смедерево </w:t>
            </w:r>
          </w:p>
          <w:p w:rsidR="00B70B79" w:rsidRPr="00C76239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- 2 ком. у Служби за ортопедију са трауматологијом О.Б. „Свети Лука“ Смедерево и</w:t>
            </w:r>
          </w:p>
          <w:p w:rsidR="00B70B79" w:rsidRPr="002446E8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- 1 ком. у Служби ОРЛ О.Б. „Свети Лука“ Смедерево</w:t>
            </w:r>
          </w:p>
        </w:tc>
      </w:tr>
      <w:tr w:rsidR="00B70B79" w:rsidRPr="006A5F19" w:rsidTr="00DE3A4B">
        <w:trPr>
          <w:trHeight w:val="467"/>
        </w:trPr>
        <w:tc>
          <w:tcPr>
            <w:tcW w:w="567" w:type="dxa"/>
            <w:vMerge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B70B79" w:rsidRPr="005B3920" w:rsidRDefault="00B70B79" w:rsidP="00DE3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537</w:t>
            </w:r>
            <w:r w:rsidRPr="006B1971">
              <w:rPr>
                <w:sz w:val="22"/>
                <w:szCs w:val="22"/>
                <w:lang w:val="sr-Cyrl-RS"/>
              </w:rPr>
              <w:t xml:space="preserve"> o</w:t>
            </w:r>
            <w:r>
              <w:rPr>
                <w:sz w:val="22"/>
                <w:szCs w:val="22"/>
                <w:lang w:val="sr-Cyrl-RS"/>
              </w:rPr>
              <w:t>д 10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B70B79" w:rsidRPr="006B1971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0B79" w:rsidRPr="002446E8" w:rsidRDefault="00B70B79" w:rsidP="00DE3A4B">
            <w:pPr>
              <w:rPr>
                <w:sz w:val="22"/>
                <w:szCs w:val="22"/>
                <w:lang w:val="sr-Cyrl-CS"/>
              </w:rPr>
            </w:pPr>
            <w:r w:rsidRPr="00C76239">
              <w:rPr>
                <w:sz w:val="22"/>
                <w:szCs w:val="22"/>
                <w:lang w:val="sr-Cyrl-CS"/>
              </w:rPr>
              <w:t>Б) Утичнице за кисеоник – 3 комада на неурологији</w:t>
            </w:r>
          </w:p>
        </w:tc>
      </w:tr>
    </w:tbl>
    <w:p w:rsidR="00B70B79" w:rsidRPr="00511295" w:rsidRDefault="00B70B79" w:rsidP="00B70B79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B70B79" w:rsidRDefault="00B70B79" w:rsidP="00B70B79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B70B79" w:rsidRDefault="00B70B79" w:rsidP="00B70B79">
      <w:pPr>
        <w:ind w:firstLine="426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B70B79" w:rsidRDefault="00B70B79" w:rsidP="00B70B79">
      <w:pPr>
        <w:ind w:firstLine="426"/>
        <w:rPr>
          <w:sz w:val="22"/>
          <w:szCs w:val="22"/>
          <w:lang w:val="sr-Cyrl-CS"/>
        </w:rPr>
      </w:pPr>
    </w:p>
    <w:p w:rsidR="00B70B79" w:rsidRDefault="00B70B79" w:rsidP="00B70B79">
      <w:pPr>
        <w:ind w:firstLine="426"/>
        <w:rPr>
          <w:sz w:val="22"/>
          <w:szCs w:val="22"/>
          <w:lang w:val="sr-Cyrl-CS"/>
        </w:rPr>
      </w:pPr>
    </w:p>
    <w:p w:rsidR="00B70B79" w:rsidRDefault="00B70B79" w:rsidP="00B70B79">
      <w:pPr>
        <w:ind w:firstLine="426"/>
        <w:rPr>
          <w:sz w:val="22"/>
          <w:szCs w:val="22"/>
          <w:lang w:val="sr-Cyrl-CS"/>
        </w:rPr>
      </w:pPr>
    </w:p>
    <w:p w:rsidR="00B70B79" w:rsidRPr="008878E6" w:rsidRDefault="00B70B79" w:rsidP="00B70B79">
      <w:pPr>
        <w:ind w:firstLine="426"/>
        <w:rPr>
          <w:sz w:val="22"/>
          <w:szCs w:val="22"/>
          <w:lang w:val="sr-Cyrl-CS"/>
        </w:rPr>
      </w:pPr>
    </w:p>
    <w:p w:rsidR="00B70B79" w:rsidRDefault="00B70B79" w:rsidP="00B70B7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B70B79" w:rsidRDefault="00B70B79" w:rsidP="00B70B79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B70B79" w:rsidRPr="005B3920" w:rsidRDefault="00B70B79" w:rsidP="00B70B79">
      <w:pPr>
        <w:jc w:val="both"/>
        <w:rPr>
          <w:sz w:val="22"/>
          <w:szCs w:val="22"/>
          <w:lang w:val="sr-Cyrl-RS"/>
        </w:rPr>
      </w:pPr>
    </w:p>
    <w:p w:rsidR="00B70B79" w:rsidRDefault="00B70B79" w:rsidP="00B70B7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B70B79" w:rsidRDefault="00B70B79" w:rsidP="00B70B79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B70B79" w:rsidRPr="00522E8D" w:rsidTr="00DE3A4B">
        <w:tc>
          <w:tcPr>
            <w:tcW w:w="680" w:type="dxa"/>
            <w:vAlign w:val="center"/>
          </w:tcPr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B70B79" w:rsidRPr="00522E8D" w:rsidTr="00DE3A4B">
        <w:tc>
          <w:tcPr>
            <w:tcW w:w="680" w:type="dxa"/>
            <w:vAlign w:val="center"/>
          </w:tcPr>
          <w:p w:rsidR="00B70B79" w:rsidRPr="000622F8" w:rsidRDefault="00B70B79" w:rsidP="00DE3A4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 xml:space="preserve">А) Протокомера за кисеоник </w:t>
            </w:r>
          </w:p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 xml:space="preserve">- 3 ком. у Служби за ортопедију са трауматологијом О.Б. „Свети Лука“ Смедерево </w:t>
            </w:r>
          </w:p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>- 1 ком. у Служби за продужено болничко лечење О.Б. „Свети Лука“ Смедерево,</w:t>
            </w:r>
          </w:p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>- 2 ком. у Служби за психијатрију О.Б. „Свети Лука“ Смедерево,</w:t>
            </w:r>
          </w:p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>- 2 ком. у Служби за офталмологију О.Б. „Свети Лука“ Смедерево,</w:t>
            </w:r>
          </w:p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 xml:space="preserve">- 1 ком. у Служби ОРЛ О.Б. „Свети Лука“ Смедерево </w:t>
            </w:r>
          </w:p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 xml:space="preserve">- 1 ком. у Служби неурологије О.Б. „Свети Лука“ Смедерево </w:t>
            </w:r>
          </w:p>
          <w:p w:rsidR="00B70B79" w:rsidRPr="002169E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>- 2 ком. у Служби за ортопедију са трауматологијом О.Б. „Свети Лука“ Смедерево и</w:t>
            </w:r>
          </w:p>
          <w:p w:rsidR="00B70B79" w:rsidRPr="005A512B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>- 1 ком. у Служби ОРЛ О.Б. „Свети Лука“ Смедерево</w:t>
            </w:r>
          </w:p>
        </w:tc>
        <w:tc>
          <w:tcPr>
            <w:tcW w:w="1417" w:type="dxa"/>
            <w:vAlign w:val="center"/>
          </w:tcPr>
          <w:p w:rsidR="00B70B79" w:rsidRPr="006E06DF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143.000,00</w:t>
            </w:r>
          </w:p>
        </w:tc>
        <w:tc>
          <w:tcPr>
            <w:tcW w:w="2556" w:type="dxa"/>
            <w:vAlign w:val="center"/>
          </w:tcPr>
          <w:p w:rsidR="00B70B79" w:rsidRPr="007F2E22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„Neostom“ – </w:t>
            </w:r>
            <w:r>
              <w:rPr>
                <w:sz w:val="22"/>
                <w:szCs w:val="22"/>
                <w:lang w:val="sr-Latn-RS"/>
              </w:rPr>
              <w:t>134</w:t>
            </w:r>
            <w:r w:rsidRPr="00445715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550</w:t>
            </w:r>
            <w:r w:rsidRPr="00445715">
              <w:rPr>
                <w:sz w:val="22"/>
                <w:szCs w:val="22"/>
                <w:lang w:val="sr-Cyrl-RS"/>
              </w:rPr>
              <w:t>,00</w:t>
            </w:r>
            <w:r w:rsidRPr="00461420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643" w:type="dxa"/>
          </w:tcPr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70B79" w:rsidRPr="00522E8D" w:rsidTr="00DE3A4B">
        <w:tc>
          <w:tcPr>
            <w:tcW w:w="680" w:type="dxa"/>
            <w:vAlign w:val="center"/>
          </w:tcPr>
          <w:p w:rsidR="00B70B79" w:rsidRPr="002169E9" w:rsidRDefault="00B70B79" w:rsidP="00DE3A4B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2968" w:type="dxa"/>
            <w:vAlign w:val="center"/>
          </w:tcPr>
          <w:p w:rsidR="00B70B79" w:rsidRPr="005A512B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2169E9">
              <w:rPr>
                <w:sz w:val="22"/>
                <w:szCs w:val="22"/>
                <w:lang w:val="sr-Cyrl-RS"/>
              </w:rPr>
              <w:t>Б) Утичнице за кисеоник – 3 комада на неурологији</w:t>
            </w:r>
          </w:p>
        </w:tc>
        <w:tc>
          <w:tcPr>
            <w:tcW w:w="1417" w:type="dxa"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B70B79" w:rsidRPr="00461420" w:rsidRDefault="00B70B79" w:rsidP="00DE3A4B">
            <w:pPr>
              <w:rPr>
                <w:b/>
                <w:sz w:val="22"/>
                <w:szCs w:val="22"/>
                <w:lang w:val="sr-Cyrl-RS"/>
              </w:rPr>
            </w:pPr>
            <w:r w:rsidRPr="002169E9">
              <w:rPr>
                <w:b/>
                <w:sz w:val="22"/>
                <w:szCs w:val="22"/>
                <w:lang w:val="sr-Cyrl-RS"/>
              </w:rPr>
              <w:t xml:space="preserve">1. „Neostom“ – </w:t>
            </w:r>
            <w:r>
              <w:rPr>
                <w:sz w:val="22"/>
                <w:szCs w:val="22"/>
                <w:lang w:val="sr-Cyrl-RS"/>
              </w:rPr>
              <w:t>29</w:t>
            </w:r>
            <w:r w:rsidRPr="002169E9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700</w:t>
            </w:r>
            <w:r w:rsidRPr="002169E9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</w:tcPr>
          <w:p w:rsidR="00B70B79" w:rsidRPr="00522E8D" w:rsidRDefault="00B70B79" w:rsidP="00DE3A4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Default="00B70B79" w:rsidP="00B70B79">
      <w:pPr>
        <w:rPr>
          <w:lang w:val="sr-Cyrl-RS"/>
        </w:rPr>
      </w:pPr>
    </w:p>
    <w:p w:rsidR="00B70B79" w:rsidRPr="00580B71" w:rsidRDefault="00B70B79" w:rsidP="00B70B79">
      <w:pPr>
        <w:rPr>
          <w:lang w:val="sr-Cyrl-RS"/>
        </w:rPr>
      </w:pPr>
    </w:p>
    <w:p w:rsidR="00B70B79" w:rsidRPr="007F2E22" w:rsidRDefault="00B70B79" w:rsidP="00B70B7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B70B79" w:rsidRPr="006A5F19" w:rsidTr="00DE3A4B">
        <w:tc>
          <w:tcPr>
            <w:tcW w:w="567" w:type="dxa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B70B79" w:rsidRPr="006A5F19" w:rsidRDefault="00B70B79" w:rsidP="00DE3A4B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0B79" w:rsidRPr="006A5F19" w:rsidRDefault="00B70B79" w:rsidP="00DE3A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70B79" w:rsidRPr="006A5F19" w:rsidTr="00DE3A4B">
        <w:trPr>
          <w:trHeight w:val="651"/>
        </w:trPr>
        <w:tc>
          <w:tcPr>
            <w:tcW w:w="567" w:type="dxa"/>
            <w:vMerge w:val="restart"/>
            <w:vAlign w:val="center"/>
          </w:tcPr>
          <w:p w:rsidR="00B70B79" w:rsidRPr="00FE53FE" w:rsidRDefault="00B70B79" w:rsidP="00DE3A4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B70B79" w:rsidRPr="005B3920" w:rsidRDefault="00B70B79" w:rsidP="00DE3A4B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8-2020-12-536</w:t>
            </w:r>
            <w:r w:rsidRPr="006B1971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Cyrl-RS"/>
              </w:rPr>
              <w:t>09</w:t>
            </w:r>
            <w:r w:rsidRPr="006B1971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6B1971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B70B79" w:rsidRPr="00C76239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 xml:space="preserve">А) Протокомера за кисеоник </w:t>
            </w:r>
          </w:p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 xml:space="preserve">- 3 ком. у Служби за ортопедију са трауматологијом О.Б. „Свети Лука“ Смедерево </w:t>
            </w:r>
          </w:p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>- 1 ком. у Служби за продужено болничко лечење О.Б. „Свети Лука“ Смедерево,</w:t>
            </w:r>
          </w:p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>- 2 ком. у Служби за психијатрију О.Б. „Свети Лука“ Смедерево,</w:t>
            </w:r>
          </w:p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>- 2 ком. у Служби за офталмологију О.Б. „Свети Лука“ Смедерево,</w:t>
            </w:r>
          </w:p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 xml:space="preserve">- 1 ком. у Служби ОРЛ О.Б. „Свети Лука“ Смедерево </w:t>
            </w:r>
          </w:p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 xml:space="preserve">- 1 ком. у Служби неурологије О.Б. „Свети Лука“ Смедерево </w:t>
            </w:r>
          </w:p>
          <w:p w:rsidR="00B70B79" w:rsidRPr="00461DA9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>- 2 ком. у Служби за ортопедију са трауматологијом О.Б. „Свети Лука“ Смедерево и</w:t>
            </w:r>
          </w:p>
          <w:p w:rsidR="00B70B79" w:rsidRPr="00D23E42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461DA9">
              <w:rPr>
                <w:sz w:val="22"/>
                <w:szCs w:val="22"/>
                <w:lang w:val="sr-Cyrl-RS"/>
              </w:rPr>
              <w:t>- 1 ком. у Служби ОРЛ О.Б. „Свети Лука“ Смедерево</w:t>
            </w:r>
          </w:p>
        </w:tc>
      </w:tr>
      <w:tr w:rsidR="00B70B79" w:rsidRPr="006A5F19" w:rsidTr="00DE3A4B">
        <w:trPr>
          <w:trHeight w:val="651"/>
        </w:trPr>
        <w:tc>
          <w:tcPr>
            <w:tcW w:w="567" w:type="dxa"/>
            <w:vMerge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B70B79" w:rsidRPr="00D23E42" w:rsidRDefault="00B70B79" w:rsidP="00DE3A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8-2020-12-537 oд 09</w:t>
            </w:r>
            <w:r w:rsidRPr="00C76239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C76239"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C76239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B70B79" w:rsidRDefault="00B70B79" w:rsidP="00DE3A4B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0B79" w:rsidRPr="00D23E42" w:rsidRDefault="00B70B79" w:rsidP="00DE3A4B">
            <w:pPr>
              <w:rPr>
                <w:sz w:val="22"/>
                <w:szCs w:val="22"/>
                <w:lang w:val="sr-Cyrl-RS"/>
              </w:rPr>
            </w:pPr>
            <w:r w:rsidRPr="00C76239">
              <w:rPr>
                <w:sz w:val="22"/>
                <w:szCs w:val="22"/>
                <w:lang w:val="sr-Cyrl-RS"/>
              </w:rPr>
              <w:t>Б) Утичнице за кисеоник – 3 комада на неурологији</w:t>
            </w:r>
          </w:p>
        </w:tc>
      </w:tr>
    </w:tbl>
    <w:p w:rsidR="00B70B79" w:rsidRDefault="00B70B79" w:rsidP="00B70B79">
      <w:pPr>
        <w:jc w:val="both"/>
        <w:rPr>
          <w:b/>
          <w:sz w:val="22"/>
          <w:szCs w:val="22"/>
          <w:lang w:val="sr-Cyrl-CS"/>
        </w:rPr>
      </w:pPr>
    </w:p>
    <w:p w:rsidR="00B70B79" w:rsidRPr="00AF28BD" w:rsidRDefault="00B70B79" w:rsidP="00B70B79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</w:t>
      </w:r>
      <w:r>
        <w:rPr>
          <w:sz w:val="22"/>
          <w:szCs w:val="22"/>
          <w:lang w:val="sr-Cyrl-RS"/>
        </w:rPr>
        <w:t>егов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B70B79" w:rsidRPr="00F814A2" w:rsidRDefault="00B70B79" w:rsidP="00B70B79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90448" w:rsidRDefault="00790448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Default="00B70B79" w:rsidP="00FC78E2">
      <w:pPr>
        <w:jc w:val="both"/>
        <w:rPr>
          <w:b/>
          <w:sz w:val="22"/>
          <w:szCs w:val="22"/>
        </w:rPr>
      </w:pPr>
    </w:p>
    <w:p w:rsidR="00B70B79" w:rsidRPr="006C63ED" w:rsidRDefault="00B70B79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790448" w:rsidRPr="00A12E26" w:rsidRDefault="00790448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B70B79">
      <w:rPr>
        <w:noProof/>
        <w:sz w:val="18"/>
        <w:szCs w:val="18"/>
      </w:rPr>
      <w:t>6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31672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70B79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9784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B4D8-FCBE-469F-9DC8-841D436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39</cp:revision>
  <cp:lastPrinted>2022-03-14T08:32:00Z</cp:lastPrinted>
  <dcterms:created xsi:type="dcterms:W3CDTF">2017-10-13T12:11:00Z</dcterms:created>
  <dcterms:modified xsi:type="dcterms:W3CDTF">2022-03-14T08:33:00Z</dcterms:modified>
</cp:coreProperties>
</file>