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554A3D">
              <w:rPr>
                <w:sz w:val="22"/>
                <w:szCs w:val="22"/>
              </w:rPr>
              <w:t>670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554A3D" w:rsidP="00D06D9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19</w:t>
            </w:r>
            <w:r w:rsidR="00166668" w:rsidRPr="00327C39">
              <w:rPr>
                <w:sz w:val="22"/>
                <w:szCs w:val="22"/>
              </w:rPr>
              <w:t>.</w:t>
            </w:r>
            <w:r w:rsidR="00D06D9F">
              <w:rPr>
                <w:sz w:val="22"/>
                <w:szCs w:val="22"/>
                <w:lang w:val="sr-Cyrl-RS"/>
              </w:rPr>
              <w:t>08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D06D9F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54A3D" w:rsidRPr="00A56C1F" w:rsidRDefault="00554A3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54A3D" w:rsidRPr="00A56C1F" w:rsidRDefault="00554A3D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4253"/>
      </w:tblGrid>
      <w:tr w:rsidR="00554A3D" w:rsidRPr="006A5F19" w:rsidTr="00EE5C64">
        <w:tc>
          <w:tcPr>
            <w:tcW w:w="567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54A3D" w:rsidRPr="006A5F19" w:rsidRDefault="00554A3D" w:rsidP="00EE5C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54A3D" w:rsidRPr="006A5F19" w:rsidTr="00EE5C64">
        <w:tc>
          <w:tcPr>
            <w:tcW w:w="567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8-2020-12-664 oд 17</w:t>
            </w:r>
            <w:r w:rsidRPr="00B76E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B76E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B76E51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B76E51">
              <w:rPr>
                <w:sz w:val="22"/>
                <w:szCs w:val="22"/>
                <w:lang w:val="sr-Cyrl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</w:tr>
      <w:tr w:rsidR="00554A3D" w:rsidRPr="006A5F19" w:rsidTr="00EE5C64">
        <w:trPr>
          <w:trHeight w:val="1012"/>
        </w:trPr>
        <w:tc>
          <w:tcPr>
            <w:tcW w:w="56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8-2020-12-665 oд 18</w:t>
            </w:r>
            <w:r w:rsidRPr="004D3261">
              <w:rPr>
                <w:sz w:val="22"/>
                <w:szCs w:val="22"/>
              </w:rPr>
              <w:t>.08.2022.</w:t>
            </w:r>
          </w:p>
        </w:tc>
        <w:tc>
          <w:tcPr>
            <w:tcW w:w="1133" w:type="dxa"/>
            <w:vAlign w:val="center"/>
          </w:tcPr>
          <w:p w:rsidR="00554A3D" w:rsidRPr="008B13A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8B13AC">
              <w:rPr>
                <w:sz w:val="22"/>
                <w:szCs w:val="22"/>
                <w:lang w:val="sr-Cyrl-CS"/>
              </w:rPr>
              <w:t>)  1. Инкубатор Медицина ТС МИ 97, сер. бр. 006.035.99, инв. бр. 20991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54A3D" w:rsidRPr="006A5F19" w:rsidTr="00EE5C64">
        <w:trPr>
          <w:trHeight w:val="180"/>
        </w:trPr>
        <w:tc>
          <w:tcPr>
            <w:tcW w:w="56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8-2020-12-666</w:t>
            </w:r>
            <w:r w:rsidRPr="00244C06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</w:tbl>
    <w:p w:rsidR="00554A3D" w:rsidRDefault="00554A3D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4253"/>
      </w:tblGrid>
      <w:tr w:rsidR="00554A3D" w:rsidRPr="006A5F19" w:rsidTr="00EE5C64">
        <w:trPr>
          <w:trHeight w:val="748"/>
        </w:trPr>
        <w:tc>
          <w:tcPr>
            <w:tcW w:w="567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244C0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8-2020-12-667</w:t>
            </w:r>
            <w:r w:rsidRPr="00244C06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244C06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244C06">
              <w:rPr>
                <w:sz w:val="22"/>
                <w:szCs w:val="22"/>
                <w:lang w:val="sr-Cyrl-RS"/>
              </w:rPr>
              <w:t>Д) Шинског аспиратора у Служби за гинекологију</w:t>
            </w:r>
          </w:p>
        </w:tc>
      </w:tr>
      <w:tr w:rsidR="00554A3D" w:rsidRPr="006A5F19" w:rsidTr="00EE5C64">
        <w:trPr>
          <w:trHeight w:val="753"/>
        </w:trPr>
        <w:tc>
          <w:tcPr>
            <w:tcW w:w="567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54A3D" w:rsidRPr="00244C06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244C06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244C06">
              <w:rPr>
                <w:sz w:val="22"/>
                <w:szCs w:val="22"/>
                <w:lang w:val="sr-Cyrl-RS"/>
              </w:rPr>
              <w:t>Ђ) Аспиратора на реанимационом столу Беомедицина у Служби за неонатологију</w:t>
            </w:r>
          </w:p>
        </w:tc>
      </w:tr>
    </w:tbl>
    <w:p w:rsidR="00554A3D" w:rsidRDefault="00554A3D" w:rsidP="00083835">
      <w:pPr>
        <w:rPr>
          <w:b/>
          <w:sz w:val="22"/>
          <w:szCs w:val="22"/>
          <w:lang w:val="sr-Cyrl-CS"/>
        </w:rPr>
      </w:pPr>
    </w:p>
    <w:p w:rsidR="00D06D9F" w:rsidRDefault="00D06D9F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54A3D">
        <w:rPr>
          <w:sz w:val="22"/>
          <w:szCs w:val="22"/>
        </w:rPr>
        <w:t>16</w:t>
      </w:r>
      <w:r w:rsidR="00114CD1" w:rsidRPr="00B91E97">
        <w:rPr>
          <w:sz w:val="22"/>
          <w:szCs w:val="22"/>
          <w:lang w:val="sr-Cyrl-CS"/>
        </w:rPr>
        <w:t>.</w:t>
      </w:r>
      <w:r w:rsidR="00D06D9F">
        <w:rPr>
          <w:sz w:val="22"/>
          <w:szCs w:val="22"/>
          <w:lang w:val="sr-Cyrl-CS"/>
        </w:rPr>
        <w:t>08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06D9F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06D9F">
        <w:rPr>
          <w:sz w:val="22"/>
          <w:szCs w:val="22"/>
          <w:lang w:val="sr-Cyrl-RS"/>
        </w:rPr>
        <w:t>6</w:t>
      </w:r>
      <w:r w:rsidR="00554A3D">
        <w:rPr>
          <w:sz w:val="22"/>
          <w:szCs w:val="22"/>
          <w:lang w:val="sr-Cyrl-RS"/>
        </w:rPr>
        <w:t>62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06D9F">
        <w:rPr>
          <w:sz w:val="22"/>
          <w:szCs w:val="22"/>
          <w:lang w:val="sr-Cyrl-CS"/>
        </w:rPr>
        <w:t>1</w:t>
      </w:r>
      <w:r w:rsidR="00554A3D">
        <w:rPr>
          <w:sz w:val="22"/>
          <w:szCs w:val="22"/>
          <w:lang w:val="sr-Cyrl-CS"/>
        </w:rPr>
        <w:t>6</w:t>
      </w:r>
      <w:r w:rsidR="009D2394">
        <w:rPr>
          <w:sz w:val="22"/>
          <w:szCs w:val="22"/>
          <w:lang w:val="sr-Latn-RS"/>
        </w:rPr>
        <w:t>.</w:t>
      </w:r>
      <w:r w:rsidR="00D06D9F">
        <w:rPr>
          <w:sz w:val="22"/>
          <w:szCs w:val="22"/>
          <w:lang w:val="sr-Cyrl-RS"/>
        </w:rPr>
        <w:t>08</w:t>
      </w:r>
      <w:r w:rsidR="009D2394">
        <w:rPr>
          <w:sz w:val="22"/>
          <w:szCs w:val="22"/>
          <w:lang w:val="sr-Latn-RS"/>
        </w:rPr>
        <w:t>.20</w:t>
      </w:r>
      <w:r w:rsidR="00D06D9F">
        <w:rPr>
          <w:sz w:val="22"/>
          <w:szCs w:val="22"/>
          <w:lang w:val="sr-Cyrl-RS"/>
        </w:rPr>
        <w:t>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554A3D">
        <w:rPr>
          <w:sz w:val="22"/>
          <w:szCs w:val="22"/>
          <w:lang w:val="sr-Cyrl-CS"/>
        </w:rPr>
        <w:t>2</w:t>
      </w:r>
      <w:r w:rsidR="001D4E90">
        <w:rPr>
          <w:sz w:val="22"/>
          <w:szCs w:val="22"/>
          <w:lang w:val="sr-Cyrl-CS"/>
        </w:rPr>
        <w:t>, 6</w:t>
      </w:r>
      <w:r w:rsidR="00554A3D">
        <w:rPr>
          <w:sz w:val="22"/>
          <w:szCs w:val="22"/>
          <w:lang w:val="sr-Cyrl-CS"/>
        </w:rPr>
        <w:t>, 10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D06D9F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554A3D">
        <w:rPr>
          <w:sz w:val="22"/>
          <w:szCs w:val="22"/>
          <w:lang w:val="sr-Cyrl-CS"/>
        </w:rPr>
        <w:t xml:space="preserve"> 2,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554A3D">
        <w:rPr>
          <w:sz w:val="22"/>
          <w:szCs w:val="22"/>
          <w:lang w:val="sr-Cyrl-CS"/>
        </w:rPr>
        <w:t>, 10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54A3D">
        <w:rPr>
          <w:sz w:val="22"/>
          <w:szCs w:val="22"/>
        </w:rPr>
        <w:t>669</w:t>
      </w:r>
      <w:r w:rsidRPr="00B91E97">
        <w:rPr>
          <w:sz w:val="22"/>
          <w:szCs w:val="22"/>
          <w:lang w:val="sr-Cyrl-CS"/>
        </w:rPr>
        <w:t xml:space="preserve"> од </w:t>
      </w:r>
      <w:r w:rsidR="00534BB4">
        <w:rPr>
          <w:sz w:val="22"/>
          <w:szCs w:val="22"/>
          <w:lang w:val="sr-Cyrl-CS"/>
        </w:rPr>
        <w:t>1</w:t>
      </w:r>
      <w:r w:rsidR="00554A3D">
        <w:rPr>
          <w:sz w:val="22"/>
          <w:szCs w:val="22"/>
          <w:lang w:val="sr-Cyrl-CS"/>
        </w:rPr>
        <w:t>8</w:t>
      </w:r>
      <w:r w:rsidRPr="00B91E97">
        <w:rPr>
          <w:sz w:val="22"/>
          <w:szCs w:val="22"/>
          <w:lang w:val="sr-Cyrl-CS"/>
        </w:rPr>
        <w:t>.</w:t>
      </w:r>
      <w:r w:rsidR="00534BB4">
        <w:rPr>
          <w:sz w:val="22"/>
          <w:szCs w:val="22"/>
          <w:lang w:val="sr-Cyrl-CS"/>
        </w:rPr>
        <w:t>08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4BB4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54A3D" w:rsidRPr="002E3561" w:rsidRDefault="00554A3D" w:rsidP="00554A3D">
      <w:pPr>
        <w:rPr>
          <w:b/>
          <w:sz w:val="22"/>
          <w:szCs w:val="22"/>
          <w:lang w:val="sr-Cyrl-CS"/>
        </w:rPr>
      </w:pPr>
    </w:p>
    <w:p w:rsidR="00554A3D" w:rsidRPr="004C1AFB" w:rsidRDefault="00554A3D" w:rsidP="00554A3D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554A3D" w:rsidRPr="007F1482" w:rsidRDefault="00554A3D" w:rsidP="00554A3D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662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08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Pr="00B76E51" w:rsidRDefault="00554A3D" w:rsidP="00554A3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RS"/>
        </w:rPr>
        <w:t>1</w:t>
      </w:r>
      <w:r w:rsidRPr="00B76E51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B76E51">
        <w:rPr>
          <w:rFonts w:eastAsia="Calibri"/>
          <w:sz w:val="22"/>
          <w:szCs w:val="22"/>
          <w:lang w:val="sr-Cyrl-RS"/>
        </w:rPr>
        <w:t>8-2020-12-32 од 16.09.2020.</w:t>
      </w:r>
      <w:r w:rsidRPr="00B76E51">
        <w:rPr>
          <w:rFonts w:eastAsia="Calibri"/>
          <w:sz w:val="22"/>
          <w:szCs w:val="22"/>
          <w:lang w:val="sr-Latn-CS"/>
        </w:rPr>
        <w:t xml:space="preserve"> </w:t>
      </w:r>
      <w:r w:rsidRPr="00B76E51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B76E51">
        <w:rPr>
          <w:rFonts w:eastAsia="Calibri"/>
          <w:sz w:val="22"/>
          <w:szCs w:val="22"/>
          <w:lang w:val="sr-Cyrl-RS"/>
        </w:rPr>
        <w:t>2</w:t>
      </w:r>
      <w:r w:rsidRPr="00B76E51">
        <w:rPr>
          <w:rFonts w:eastAsia="Calibri"/>
          <w:sz w:val="22"/>
          <w:szCs w:val="22"/>
          <w:lang w:val="sr-Cyrl-CS"/>
        </w:rPr>
        <w:t xml:space="preserve"> -</w:t>
      </w:r>
      <w:r w:rsidRPr="00B76E51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B76E51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  <w:r w:rsidRPr="00B76E51">
        <w:rPr>
          <w:rFonts w:eastAsia="Calibri"/>
          <w:sz w:val="22"/>
          <w:szCs w:val="22"/>
          <w:lang w:val="sr-Cyrl-CS"/>
        </w:rPr>
        <w:tab/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>А)  1. Инкубатор Медицина ТС МИ 97, сер. бр. 006.035.99, инв. бр. 20991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2. Инкубатор Медицина ТС МИ 97, сер. бр. 004.042.98, инв. бр. 19274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3. Инкубатор Медицина ТС МИ 97, сер. бр. 004.043.98, инв. бр. 20990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4. Инкубатор Медицина ТС МИ 97, сер. бр. 004.044.98, инв. бр. 19814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5. Инкубатор МС Медикал Систем, сер. бр. 04.001.01, инв. бр. 20989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6. Фото лампа ЛТЛ Медицина ТС, сер. бр. 803397, инв.бр. 19781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7. Фото лампа ЕИ Никола Тесла, сер. бр. 90571275, инв.бр. 20458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8. Фото лампа – Биомедицина, сер. бр. В661.001.8.114, инв.бр. 21455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 xml:space="preserve">   9. Фото лампа ЕИ Никола Тесла, сер. бр. 90571272, инв.бр. 21454</w:t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B76E51">
        <w:rPr>
          <w:rFonts w:eastAsia="Calibri"/>
          <w:sz w:val="22"/>
          <w:szCs w:val="22"/>
          <w:lang w:val="sr-Cyrl-RS"/>
        </w:rPr>
        <w:t>У</w:t>
      </w:r>
      <w:r w:rsidRPr="00B76E51">
        <w:rPr>
          <w:rFonts w:eastAsia="Calibri"/>
          <w:sz w:val="22"/>
          <w:szCs w:val="22"/>
          <w:lang w:val="sr-Latn-RS"/>
        </w:rPr>
        <w:t xml:space="preserve"> </w:t>
      </w:r>
      <w:r w:rsidRPr="00B76E51">
        <w:rPr>
          <w:rFonts w:eastAsia="Calibri"/>
          <w:sz w:val="22"/>
          <w:szCs w:val="22"/>
          <w:lang w:val="sr-Cyrl-RS"/>
        </w:rPr>
        <w:t xml:space="preserve">О.Б. </w:t>
      </w:r>
      <w:r w:rsidRPr="00B76E51">
        <w:rPr>
          <w:rFonts w:eastAsia="Calibri"/>
          <w:sz w:val="22"/>
          <w:szCs w:val="22"/>
          <w:lang w:val="sr-Cyrl-CS"/>
        </w:rPr>
        <w:t>„Свети Лука“ Смедерево (налози бр.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  <w:lang w:val="sr-Cyrl-CS"/>
        </w:rPr>
        <w:t>5001/0</w:t>
      </w:r>
      <w:r w:rsidRPr="00B76E51">
        <w:rPr>
          <w:rFonts w:eastAsia="Calibri"/>
          <w:sz w:val="22"/>
          <w:szCs w:val="22"/>
          <w:lang w:val="sr-Latn-RS"/>
        </w:rPr>
        <w:t>45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2,</w:t>
      </w:r>
      <w:r w:rsidRPr="00B76E51">
        <w:rPr>
          <w:rFonts w:eastAsia="Calibri"/>
          <w:sz w:val="22"/>
          <w:szCs w:val="22"/>
          <w:lang w:val="sr-Cyrl-CS"/>
        </w:rPr>
        <w:t xml:space="preserve">   5001/0</w:t>
      </w:r>
      <w:r w:rsidRPr="00B76E51">
        <w:rPr>
          <w:rFonts w:eastAsia="Calibri"/>
          <w:sz w:val="22"/>
          <w:szCs w:val="22"/>
          <w:lang w:val="sr-Latn-RS"/>
        </w:rPr>
        <w:t>4</w:t>
      </w:r>
      <w:r w:rsidRPr="00B76E51">
        <w:rPr>
          <w:rFonts w:eastAsia="Calibri"/>
          <w:sz w:val="22"/>
          <w:szCs w:val="22"/>
          <w:lang w:val="sr-Cyrl-CS"/>
        </w:rPr>
        <w:t>4/202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5001/043/202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5001/041/202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</w:t>
      </w:r>
      <w:r w:rsidRPr="00B76E51">
        <w:rPr>
          <w:rFonts w:eastAsia="Calibri"/>
          <w:sz w:val="22"/>
          <w:szCs w:val="22"/>
          <w:lang w:val="sr-Latn-RS"/>
        </w:rPr>
        <w:t>40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</w:t>
      </w:r>
      <w:r w:rsidRPr="00B76E51">
        <w:rPr>
          <w:rFonts w:eastAsia="Calibri"/>
          <w:sz w:val="22"/>
          <w:szCs w:val="22"/>
          <w:lang w:val="sr-Latn-RS"/>
        </w:rPr>
        <w:t>56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</w:t>
      </w:r>
      <w:r w:rsidRPr="00B76E51">
        <w:rPr>
          <w:rFonts w:eastAsia="Calibri"/>
          <w:sz w:val="22"/>
          <w:szCs w:val="22"/>
          <w:lang w:val="sr-Latn-RS"/>
        </w:rPr>
        <w:t>55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5001/0</w:t>
      </w:r>
      <w:r w:rsidRPr="00B76E51">
        <w:rPr>
          <w:rFonts w:eastAsia="Calibri"/>
          <w:sz w:val="22"/>
          <w:szCs w:val="22"/>
          <w:lang w:val="sr-Latn-RS"/>
        </w:rPr>
        <w:t>54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,  5001/0</w:t>
      </w:r>
      <w:r w:rsidRPr="00B76E51">
        <w:rPr>
          <w:rFonts w:eastAsia="Calibri"/>
          <w:sz w:val="22"/>
          <w:szCs w:val="22"/>
          <w:lang w:val="sr-Latn-RS"/>
        </w:rPr>
        <w:t>53</w:t>
      </w:r>
      <w:r w:rsidRPr="00B76E51">
        <w:rPr>
          <w:rFonts w:eastAsia="Calibri"/>
          <w:sz w:val="22"/>
          <w:szCs w:val="22"/>
          <w:lang w:val="sr-Cyrl-C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RS"/>
        </w:rPr>
        <w:t xml:space="preserve">, </w:t>
      </w:r>
      <w:r w:rsidRPr="00B76E51">
        <w:rPr>
          <w:rFonts w:eastAsia="Calibri"/>
          <w:sz w:val="22"/>
          <w:szCs w:val="22"/>
          <w:lang w:val="sr-Cyrl-CS"/>
        </w:rPr>
        <w:t xml:space="preserve">од </w:t>
      </w:r>
      <w:r w:rsidRPr="00B76E51">
        <w:rPr>
          <w:rFonts w:eastAsia="Calibri"/>
          <w:sz w:val="22"/>
          <w:szCs w:val="22"/>
          <w:lang w:val="sr-Latn-RS"/>
        </w:rPr>
        <w:t>16</w:t>
      </w:r>
      <w:r w:rsidRPr="00B76E51">
        <w:rPr>
          <w:rFonts w:eastAsia="Calibri"/>
          <w:sz w:val="22"/>
          <w:szCs w:val="22"/>
          <w:lang w:val="sr-Cyrl-CS"/>
        </w:rPr>
        <w:t>.</w:t>
      </w:r>
      <w:r w:rsidRPr="00B76E51">
        <w:rPr>
          <w:rFonts w:eastAsia="Calibri"/>
          <w:sz w:val="22"/>
          <w:szCs w:val="22"/>
          <w:lang w:val="sr-Latn-RS"/>
        </w:rPr>
        <w:t>08</w:t>
      </w:r>
      <w:r w:rsidRPr="00B76E51">
        <w:rPr>
          <w:rFonts w:eastAsia="Calibri"/>
          <w:sz w:val="22"/>
          <w:szCs w:val="22"/>
          <w:lang w:val="sr-Cyrl-CS"/>
        </w:rPr>
        <w:t>.202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CS"/>
        </w:rPr>
        <w:t>.), опис квара техничке службе О.Б „Свети Лука“ Смедерево:</w:t>
      </w:r>
      <w:r w:rsidRPr="00B76E51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B76E51">
        <w:rPr>
          <w:rFonts w:eastAsia="Calibri"/>
          <w:sz w:val="22"/>
          <w:szCs w:val="22"/>
          <w:lang w:val="sr-Cyrl-CS"/>
        </w:rPr>
        <w:t>.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</w:rPr>
      </w:pPr>
      <w:r w:rsidRPr="00B76E51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</w:rPr>
        <w:t>„Medisal“ d.o.o. Београд</w:t>
      </w:r>
      <w:r w:rsidRPr="00B76E51">
        <w:rPr>
          <w:rFonts w:eastAsia="Calibri"/>
          <w:sz w:val="22"/>
          <w:szCs w:val="22"/>
          <w:lang w:val="sr-Cyrl-RS"/>
        </w:rPr>
        <w:t>,</w:t>
      </w:r>
      <w:r w:rsidRPr="00B76E51">
        <w:rPr>
          <w:rFonts w:eastAsia="Calibri"/>
          <w:sz w:val="22"/>
          <w:szCs w:val="22"/>
        </w:rPr>
        <w:t xml:space="preserve"> „Hapel“ d.o.o. Београд</w:t>
      </w:r>
      <w:r w:rsidRPr="00B76E51">
        <w:rPr>
          <w:rFonts w:eastAsia="Calibri"/>
          <w:sz w:val="22"/>
          <w:szCs w:val="22"/>
          <w:lang w:val="sr-Cyrl-RS"/>
        </w:rPr>
        <w:t xml:space="preserve">, </w:t>
      </w:r>
      <w:r w:rsidRPr="00B76E51">
        <w:rPr>
          <w:rFonts w:eastAsia="Calibri"/>
          <w:sz w:val="22"/>
          <w:szCs w:val="22"/>
        </w:rPr>
        <w:t>„Neostom“ Београд</w:t>
      </w:r>
      <w:r w:rsidRPr="00B76E51">
        <w:rPr>
          <w:rFonts w:eastAsia="Calibri"/>
          <w:sz w:val="22"/>
          <w:szCs w:val="22"/>
          <w:lang w:val="sr-Cyrl-RS"/>
        </w:rPr>
        <w:t xml:space="preserve">  и </w:t>
      </w:r>
      <w:r w:rsidRPr="00B76E51">
        <w:rPr>
          <w:rFonts w:eastAsia="Calibri"/>
          <w:sz w:val="22"/>
          <w:szCs w:val="22"/>
        </w:rPr>
        <w:t>,,Arteho“ Београд</w:t>
      </w: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Pr="00B76E51" w:rsidRDefault="00554A3D" w:rsidP="00554A3D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lastRenderedPageBreak/>
        <w:t xml:space="preserve">2) По закљученом оквирном споразуму бр. </w:t>
      </w:r>
      <w:r w:rsidRPr="00B76E51">
        <w:rPr>
          <w:rFonts w:eastAsia="Calibri"/>
          <w:sz w:val="22"/>
          <w:szCs w:val="22"/>
          <w:lang w:val="sr-Latn-CS"/>
        </w:rPr>
        <w:t>8-20</w:t>
      </w:r>
      <w:r w:rsidRPr="00B76E51">
        <w:rPr>
          <w:rFonts w:eastAsia="Calibri"/>
          <w:sz w:val="22"/>
          <w:szCs w:val="22"/>
          <w:lang w:val="sr-Cyrl-RS"/>
        </w:rPr>
        <w:t>20</w:t>
      </w:r>
      <w:r w:rsidRPr="00B76E51">
        <w:rPr>
          <w:rFonts w:eastAsia="Calibri"/>
          <w:sz w:val="22"/>
          <w:szCs w:val="22"/>
          <w:lang w:val="sr-Latn-CS"/>
        </w:rPr>
        <w:t>-</w:t>
      </w:r>
      <w:r w:rsidRPr="00B76E51">
        <w:rPr>
          <w:rFonts w:eastAsia="Calibri"/>
          <w:sz w:val="22"/>
          <w:szCs w:val="22"/>
          <w:lang w:val="sr-Cyrl-RS"/>
        </w:rPr>
        <w:t>12</w:t>
      </w:r>
      <w:r w:rsidRPr="00B76E51">
        <w:rPr>
          <w:rFonts w:eastAsia="Calibri"/>
          <w:sz w:val="22"/>
          <w:szCs w:val="22"/>
          <w:lang w:val="sr-Latn-CS"/>
        </w:rPr>
        <w:t>-</w:t>
      </w:r>
      <w:r w:rsidRPr="00B76E51">
        <w:rPr>
          <w:rFonts w:eastAsia="Calibri"/>
          <w:sz w:val="22"/>
          <w:szCs w:val="22"/>
          <w:lang w:val="sr-Cyrl-RS"/>
        </w:rPr>
        <w:t>36</w:t>
      </w:r>
      <w:r w:rsidRPr="00B76E51">
        <w:rPr>
          <w:rFonts w:eastAsia="Calibri"/>
          <w:sz w:val="22"/>
          <w:szCs w:val="22"/>
          <w:lang w:val="sr-Latn-CS"/>
        </w:rPr>
        <w:t xml:space="preserve"> </w:t>
      </w:r>
      <w:r w:rsidRPr="00B76E51">
        <w:rPr>
          <w:rFonts w:eastAsia="Calibri"/>
          <w:sz w:val="22"/>
          <w:szCs w:val="22"/>
          <w:lang w:val="sr-Cyrl-CS"/>
        </w:rPr>
        <w:t>од 07</w:t>
      </w:r>
      <w:r w:rsidRPr="00B76E51">
        <w:rPr>
          <w:rFonts w:eastAsia="Calibri"/>
          <w:sz w:val="22"/>
          <w:szCs w:val="22"/>
          <w:lang w:val="sr-Latn-CS"/>
        </w:rPr>
        <w:t>.</w:t>
      </w:r>
      <w:r w:rsidRPr="00B76E51">
        <w:rPr>
          <w:rFonts w:eastAsia="Calibri"/>
          <w:sz w:val="22"/>
          <w:szCs w:val="22"/>
          <w:lang w:val="sr-Cyrl-RS"/>
        </w:rPr>
        <w:t>10</w:t>
      </w:r>
      <w:r w:rsidRPr="00B76E51">
        <w:rPr>
          <w:rFonts w:eastAsia="Calibri"/>
          <w:sz w:val="22"/>
          <w:szCs w:val="22"/>
          <w:lang w:val="sr-Latn-CS"/>
        </w:rPr>
        <w:t>.20</w:t>
      </w:r>
      <w:r w:rsidRPr="00B76E51">
        <w:rPr>
          <w:rFonts w:eastAsia="Calibri"/>
          <w:sz w:val="22"/>
          <w:szCs w:val="22"/>
          <w:lang w:val="sr-Cyrl-RS"/>
        </w:rPr>
        <w:t>20</w:t>
      </w:r>
      <w:r w:rsidRPr="00B76E51">
        <w:rPr>
          <w:rFonts w:eastAsia="Calibri"/>
          <w:sz w:val="22"/>
          <w:szCs w:val="22"/>
          <w:lang w:val="sr-Latn-CS"/>
        </w:rPr>
        <w:t xml:space="preserve">. </w:t>
      </w:r>
      <w:r w:rsidRPr="00B76E51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B76E51">
        <w:rPr>
          <w:rFonts w:eastAsia="Calibri"/>
          <w:sz w:val="22"/>
          <w:szCs w:val="22"/>
          <w:lang w:val="sr-Cyrl-CS"/>
        </w:rPr>
        <w:tab/>
      </w:r>
    </w:p>
    <w:p w:rsidR="00554A3D" w:rsidRPr="00B76E51" w:rsidRDefault="00554A3D" w:rsidP="00554A3D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>Б) У поновљеном поступку Аутоклав Geting,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аутоклав пушта воду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B76E51">
        <w:rPr>
          <w:rFonts w:eastAsia="Calibri"/>
          <w:sz w:val="22"/>
          <w:szCs w:val="22"/>
          <w:lang w:val="sr-Cyrl-CS"/>
        </w:rPr>
        <w:t xml:space="preserve"> </w:t>
      </w:r>
      <w:r w:rsidRPr="00B76E51">
        <w:rPr>
          <w:rFonts w:eastAsia="Calibri"/>
          <w:sz w:val="22"/>
          <w:szCs w:val="22"/>
        </w:rPr>
        <w:t>„Alfa i Omega“ d.o.o. Београд</w:t>
      </w:r>
      <w:r w:rsidRPr="00B76E51">
        <w:rPr>
          <w:rFonts w:eastAsia="Calibri"/>
          <w:iCs/>
          <w:sz w:val="22"/>
          <w:szCs w:val="22"/>
          <w:lang w:val="sr-Latn-RS"/>
        </w:rPr>
        <w:t>,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</w:rPr>
        <w:t>„С.З.Р. „Taurunum Med Active“ Добановци,</w:t>
      </w:r>
      <w:r w:rsidRPr="00B76E51">
        <w:rPr>
          <w:rFonts w:eastAsia="Calibri"/>
          <w:iCs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</w:rPr>
        <w:t>„Меdika Projekt“ d.o.o. Београд, ,,ПТМ“ Шабац</w:t>
      </w:r>
      <w:r w:rsidRPr="00B76E51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B76E51">
        <w:rPr>
          <w:rFonts w:eastAsia="Calibri"/>
          <w:sz w:val="22"/>
          <w:szCs w:val="22"/>
          <w:lang w:val="sr-Cyrl-RS"/>
        </w:rPr>
        <w:t xml:space="preserve">и </w:t>
      </w:r>
      <w:r w:rsidRPr="00B76E51">
        <w:rPr>
          <w:rFonts w:eastAsia="Calibri"/>
          <w:sz w:val="22"/>
          <w:szCs w:val="22"/>
        </w:rPr>
        <w:t>,,Arteho“ Београд</w:t>
      </w:r>
    </w:p>
    <w:p w:rsidR="00554A3D" w:rsidRDefault="00554A3D" w:rsidP="00554A3D">
      <w:pPr>
        <w:ind w:firstLine="720"/>
        <w:jc w:val="both"/>
        <w:rPr>
          <w:rFonts w:eastAsia="Calibri"/>
          <w:sz w:val="22"/>
          <w:szCs w:val="22"/>
          <w:lang w:val="sr-Cyrl-RS"/>
        </w:rPr>
      </w:pPr>
    </w:p>
    <w:p w:rsidR="00554A3D" w:rsidRPr="00B76E51" w:rsidRDefault="00554A3D" w:rsidP="00554A3D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B76E51">
        <w:rPr>
          <w:rFonts w:eastAsia="Calibri"/>
          <w:sz w:val="22"/>
          <w:szCs w:val="22"/>
          <w:lang w:val="sr-Cyrl-RS"/>
        </w:rPr>
        <w:tab/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ab/>
      </w:r>
      <w:r w:rsidRPr="00B76E51">
        <w:rPr>
          <w:rFonts w:eastAsia="Calibri"/>
          <w:sz w:val="22"/>
          <w:szCs w:val="22"/>
          <w:lang w:val="sr-Cyrl-RS"/>
        </w:rPr>
        <w:tab/>
        <w:t>В) Реанимациони сто „Дрегер“ у Општој болници „Свети Лука“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  <w:lang w:val="sr-Cyrl-RS"/>
        </w:rPr>
        <w:t>(налог бр. 5001/0</w:t>
      </w:r>
      <w:r w:rsidRPr="00B76E51">
        <w:rPr>
          <w:rFonts w:eastAsia="Calibri"/>
          <w:sz w:val="22"/>
          <w:szCs w:val="22"/>
          <w:lang w:val="sr-Latn-RS"/>
        </w:rPr>
        <w:t>50</w:t>
      </w:r>
      <w:r w:rsidRPr="00B76E51">
        <w:rPr>
          <w:rFonts w:eastAsia="Calibri"/>
          <w:sz w:val="22"/>
          <w:szCs w:val="22"/>
          <w:lang w:val="sr-Cyrl-RS"/>
        </w:rPr>
        <w:t>/202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RS"/>
        </w:rPr>
        <w:t xml:space="preserve"> од 16.08.202</w:t>
      </w:r>
      <w:r w:rsidRPr="00B76E51">
        <w:rPr>
          <w:rFonts w:eastAsia="Calibri"/>
          <w:sz w:val="22"/>
          <w:szCs w:val="22"/>
          <w:lang w:val="sr-Latn-RS"/>
        </w:rPr>
        <w:t>2</w:t>
      </w:r>
      <w:r w:rsidRPr="00B76E51">
        <w:rPr>
          <w:rFonts w:eastAsia="Calibri"/>
          <w:sz w:val="22"/>
          <w:szCs w:val="22"/>
          <w:lang w:val="sr-Cyrl-RS"/>
        </w:rPr>
        <w:t>.), опис квара техничке службе Опште болнице „Свети Лука“ Смедерево:  потребан годишњи сервис уз издавање потврде о исправности медицинског средства.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„Medisal“ d.o.o. Београд, „Neostom“ Београд, „Paroco“ d.o.o. Нови Сад и ,,Arteho“ Београд,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RS"/>
        </w:rPr>
      </w:pPr>
    </w:p>
    <w:p w:rsidR="00554A3D" w:rsidRPr="00B76E51" w:rsidRDefault="00554A3D" w:rsidP="00554A3D">
      <w:pPr>
        <w:ind w:firstLine="851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B76E51">
        <w:rPr>
          <w:rFonts w:eastAsia="Calibri"/>
          <w:sz w:val="22"/>
          <w:szCs w:val="22"/>
          <w:lang w:val="sr-Cyrl-CS"/>
        </w:rPr>
        <w:tab/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 xml:space="preserve">Г) </w:t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Latn-RS"/>
        </w:rPr>
        <w:t>- протокомера</w:t>
      </w:r>
      <w:r w:rsidRPr="00B76E51">
        <w:rPr>
          <w:rFonts w:eastAsia="Calibri"/>
          <w:sz w:val="22"/>
          <w:szCs w:val="22"/>
          <w:lang w:val="sr-Cyrl-RS"/>
        </w:rPr>
        <w:t xml:space="preserve"> – 3 ком.</w:t>
      </w:r>
      <w:r w:rsidRPr="00B76E51">
        <w:rPr>
          <w:rFonts w:eastAsia="Calibri"/>
          <w:sz w:val="22"/>
          <w:szCs w:val="22"/>
          <w:lang w:val="sr-Cyrl-CS"/>
        </w:rPr>
        <w:t xml:space="preserve"> у Служби интерне медицине Опште болнице „Свети Лука“ Смедерево, </w:t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 xml:space="preserve"> - протокомера – 6 ком. у Служби неурологије Опште болнице „Свети Лука“ Смедерево (налог бр. 1300/032/2022 од 15.08.2022.),</w:t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>- протокомера са аспиратором – 1 ком, на дечијем одељењу Опште болнице „Свети Лука“ Смедерево,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замена манометара притиска, замена регулатора литраже, замена распрскивача на протокомерима.</w:t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Latn-RS"/>
        </w:rPr>
      </w:pPr>
      <w:r w:rsidRPr="00B76E51">
        <w:rPr>
          <w:rFonts w:eastAsia="Calibri"/>
          <w:sz w:val="22"/>
          <w:szCs w:val="22"/>
          <w:lang w:val="sr-Cyrl-CS"/>
        </w:rPr>
        <w:t>Д) Шинског аспиратора у Служби за гинекологију Опште болнице „Свети Лука“ Смедерево,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  <w:lang w:val="sr-Cyrl-CS"/>
        </w:rPr>
        <w:t xml:space="preserve">опис квара техничке службе Опште болнице „Свети Лука“ Смедерево: </w:t>
      </w:r>
      <w:r w:rsidRPr="00B76E51">
        <w:rPr>
          <w:rFonts w:eastAsia="Calibri"/>
          <w:sz w:val="22"/>
          <w:szCs w:val="22"/>
          <w:lang w:val="sr-Latn-RS"/>
        </w:rPr>
        <w:t>не аспирира.</w:t>
      </w:r>
    </w:p>
    <w:p w:rsidR="00554A3D" w:rsidRPr="00B76E51" w:rsidRDefault="00554A3D" w:rsidP="00554A3D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B76E51">
        <w:rPr>
          <w:rFonts w:eastAsia="Calibri"/>
          <w:sz w:val="22"/>
          <w:szCs w:val="22"/>
          <w:lang w:val="sr-Cyrl-RS"/>
        </w:rPr>
        <w:t>Ђ) Аспиратора на реанимационом столу Беомедицина у Служби за неонатологију Опште болнице „Свети Лука“ Смедерево (налог бр. 5001/052/2022 од 16.08.2022.),</w:t>
      </w:r>
      <w:r w:rsidRPr="00B76E51">
        <w:rPr>
          <w:rFonts w:ascii="Calibri" w:eastAsia="Calibri" w:hAnsi="Calibri"/>
          <w:sz w:val="22"/>
          <w:szCs w:val="22"/>
        </w:rPr>
        <w:t xml:space="preserve"> </w:t>
      </w:r>
      <w:r w:rsidRPr="00B76E51">
        <w:rPr>
          <w:rFonts w:eastAsia="Calibri"/>
          <w:sz w:val="22"/>
          <w:szCs w:val="22"/>
          <w:lang w:val="sr-Cyrl-RS"/>
        </w:rPr>
        <w:t>опис квара техничке службе Опште болнице „Свети Лука“ Смедерево: аспиратор слабо вуче, вентил за подешавање неисправан.</w:t>
      </w:r>
    </w:p>
    <w:p w:rsidR="00554A3D" w:rsidRPr="00B76E51" w:rsidRDefault="00554A3D" w:rsidP="00554A3D">
      <w:pPr>
        <w:jc w:val="both"/>
        <w:rPr>
          <w:rFonts w:eastAsia="Calibri"/>
          <w:sz w:val="22"/>
          <w:szCs w:val="22"/>
          <w:lang w:val="sr-Cyrl-CS"/>
        </w:rPr>
      </w:pPr>
      <w:r w:rsidRPr="00B76E51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554A3D" w:rsidRPr="007F2E22" w:rsidRDefault="00554A3D" w:rsidP="00554A3D">
      <w:pPr>
        <w:jc w:val="both"/>
        <w:rPr>
          <w:sz w:val="22"/>
          <w:szCs w:val="22"/>
          <w:lang w:val="sr-Cyrl-RS"/>
        </w:rPr>
      </w:pPr>
    </w:p>
    <w:p w:rsidR="00554A3D" w:rsidRDefault="00554A3D" w:rsidP="00554A3D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095"/>
        <w:gridCol w:w="11"/>
        <w:gridCol w:w="2050"/>
        <w:gridCol w:w="15"/>
      </w:tblGrid>
      <w:tr w:rsidR="00554A3D" w:rsidRPr="00B76E51" w:rsidTr="00EE5C64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>Р.</w:t>
            </w:r>
            <w:r w:rsidRPr="00B76E51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B76E51">
              <w:rPr>
                <w:sz w:val="22"/>
                <w:szCs w:val="22"/>
                <w:lang w:val="sr-Cyrl-CS" w:eastAsia="sr-Latn-CS"/>
              </w:rPr>
              <w:t>бр.</w:t>
            </w:r>
            <w:r w:rsidRPr="00B76E51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B76E51">
              <w:rPr>
                <w:sz w:val="22"/>
                <w:szCs w:val="22"/>
                <w:lang w:val="sr-Latn-CS" w:eastAsia="sr-Latn-CS"/>
              </w:rPr>
              <w:t>.</w:t>
            </w:r>
            <w:r w:rsidRPr="00B76E51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54A3D" w:rsidRPr="00B76E51" w:rsidTr="00EE5C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B76E51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9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t>Гинеколошко неонатолошка опрема</w:t>
            </w:r>
          </w:p>
        </w:tc>
      </w:tr>
      <w:tr w:rsidR="00554A3D" w:rsidRPr="00B76E51" w:rsidTr="00EE5C64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A</w:t>
            </w:r>
            <w:r w:rsidRPr="00B76E51">
              <w:rPr>
                <w:sz w:val="22"/>
                <w:szCs w:val="22"/>
                <w:lang w:val="sr-Cyrl-CS" w:eastAsia="sr-Latn-CS"/>
              </w:rPr>
              <w:t>)  1. Инкубатор Медицина ТС МИ 97, сер. бр. 006.035.99, инв. бр. 20991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230.000,00</w:t>
            </w:r>
          </w:p>
        </w:tc>
      </w:tr>
      <w:tr w:rsidR="00554A3D" w:rsidRPr="00B76E51" w:rsidTr="00EE5C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t>Опрема за стерилизацију</w:t>
            </w:r>
          </w:p>
        </w:tc>
      </w:tr>
      <w:tr w:rsidR="00554A3D" w:rsidRPr="00B76E51" w:rsidTr="00EE5C64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Б)</w:t>
            </w:r>
            <w:r w:rsidRPr="00B76E51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r w:rsidRPr="00B76E51">
              <w:rPr>
                <w:sz w:val="22"/>
                <w:szCs w:val="22"/>
                <w:lang w:val="sr-Latn-RS" w:eastAsia="sr-Latn-CS"/>
              </w:rPr>
              <w:t>У поновљеном поступку Аутоклав Geting, модел 6610, у одсеку за управљање комуналним и инфективним отпадом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3D" w:rsidRPr="008F25D8" w:rsidRDefault="00554A3D" w:rsidP="00EE5C64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F25D8">
              <w:rPr>
                <w:sz w:val="22"/>
                <w:szCs w:val="22"/>
                <w:lang w:val="sr-Cyrl-RS" w:eastAsia="sr-Latn-CS"/>
              </w:rPr>
              <w:t>130.000,00</w:t>
            </w:r>
          </w:p>
        </w:tc>
      </w:tr>
    </w:tbl>
    <w:p w:rsidR="00554A3D" w:rsidRDefault="00554A3D">
      <w:r>
        <w:br w:type="page"/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554A3D" w:rsidRPr="00B76E51" w:rsidTr="00EE5C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lastRenderedPageBreak/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554A3D" w:rsidRPr="00B76E51" w:rsidTr="00EE5C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3D" w:rsidRPr="00B76E51" w:rsidRDefault="00554A3D" w:rsidP="00EE5C64">
            <w:pPr>
              <w:rPr>
                <w:sz w:val="22"/>
                <w:szCs w:val="22"/>
                <w:lang w:val="sr-Latn-C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В) Реанимациони сто „Дрегер“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50.000,00</w:t>
            </w:r>
          </w:p>
        </w:tc>
      </w:tr>
      <w:tr w:rsidR="00554A3D" w:rsidRPr="00B76E51" w:rsidTr="00EE5C64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4A3D" w:rsidRPr="00B76E51" w:rsidRDefault="00554A3D" w:rsidP="00EE5C64">
            <w:pPr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554A3D" w:rsidRPr="00B76E51" w:rsidTr="00EE5C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Г) - протокомера – 3 ком. у Служби интерне медицине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– 6 ком. у Служби неурологије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са аспиратором – 1 ком, на дечијем одељењу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110.000,00</w:t>
            </w:r>
          </w:p>
        </w:tc>
      </w:tr>
      <w:tr w:rsidR="00554A3D" w:rsidRPr="00B76E51" w:rsidTr="00EE5C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Д) Шинског аспиратора у Служби за гинекологију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25.000,00</w:t>
            </w:r>
          </w:p>
        </w:tc>
      </w:tr>
      <w:tr w:rsidR="00554A3D" w:rsidRPr="00B76E51" w:rsidTr="00EE5C64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Ђ) Аспиратора на реанимационом столу Беомедицина у Служби за неонатологију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25.000,00</w:t>
            </w:r>
          </w:p>
        </w:tc>
      </w:tr>
    </w:tbl>
    <w:p w:rsidR="00554A3D" w:rsidRDefault="00554A3D" w:rsidP="00554A3D">
      <w:pPr>
        <w:ind w:firstLine="360"/>
        <w:jc w:val="both"/>
        <w:rPr>
          <w:b/>
          <w:sz w:val="22"/>
          <w:szCs w:val="22"/>
          <w:lang w:val="sr-Cyrl-CS"/>
        </w:rPr>
      </w:pPr>
    </w:p>
    <w:p w:rsidR="00554A3D" w:rsidRPr="00A02BCB" w:rsidRDefault="00554A3D" w:rsidP="00554A3D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54A3D" w:rsidRPr="006A5F19" w:rsidTr="00EE5C64">
        <w:tc>
          <w:tcPr>
            <w:tcW w:w="567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54A3D" w:rsidRPr="006A5F19" w:rsidRDefault="00554A3D" w:rsidP="00EE5C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54A3D" w:rsidRPr="006A5F19" w:rsidTr="00EE5C64">
        <w:trPr>
          <w:trHeight w:val="557"/>
        </w:trPr>
        <w:tc>
          <w:tcPr>
            <w:tcW w:w="567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1. 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8-2020-12-664 oд 17</w:t>
            </w:r>
            <w:r w:rsidRPr="00B76E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B76E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B76E51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B76E51">
              <w:rPr>
                <w:sz w:val="22"/>
                <w:szCs w:val="22"/>
                <w:lang w:val="sr-Cyrl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</w:tr>
      <w:tr w:rsidR="00554A3D" w:rsidRPr="006A5F19" w:rsidTr="00EE5C64">
        <w:trPr>
          <w:trHeight w:val="1012"/>
        </w:trPr>
        <w:tc>
          <w:tcPr>
            <w:tcW w:w="567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8-2020-12-665 oд 18</w:t>
            </w:r>
            <w:r w:rsidRPr="004D3261">
              <w:rPr>
                <w:sz w:val="22"/>
                <w:szCs w:val="22"/>
              </w:rPr>
              <w:t>.08.2022.</w:t>
            </w:r>
          </w:p>
        </w:tc>
        <w:tc>
          <w:tcPr>
            <w:tcW w:w="1133" w:type="dxa"/>
            <w:vAlign w:val="center"/>
          </w:tcPr>
          <w:p w:rsidR="00554A3D" w:rsidRPr="008B13A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Б)  1. Инкубатор Медицина ТС МИ 97, сер. бр. 006.035.99, инв. бр. 20991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54A3D" w:rsidRPr="006A5F19" w:rsidTr="00EE5C64">
        <w:trPr>
          <w:trHeight w:val="180"/>
        </w:trPr>
        <w:tc>
          <w:tcPr>
            <w:tcW w:w="567" w:type="dxa"/>
            <w:vAlign w:val="center"/>
          </w:tcPr>
          <w:p w:rsidR="00554A3D" w:rsidRPr="008F25D8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8-2020-12-666</w:t>
            </w:r>
            <w:r w:rsidRPr="004D3261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</w:tbl>
    <w:p w:rsidR="00554A3D" w:rsidRDefault="00554A3D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54A3D" w:rsidRPr="006A5F19" w:rsidTr="00EE5C64">
        <w:trPr>
          <w:trHeight w:val="102"/>
        </w:trPr>
        <w:tc>
          <w:tcPr>
            <w:tcW w:w="567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8-2020-12-667</w:t>
            </w:r>
            <w:r w:rsidRPr="004D3261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Г) - протокомера – 3 ком. у Служби интерне медицине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– 6 ком. у Служби неурологије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са аспиратором – 1 ком, на дечијем одељењу</w:t>
            </w:r>
          </w:p>
        </w:tc>
      </w:tr>
      <w:tr w:rsidR="00554A3D" w:rsidRPr="006A5F19" w:rsidTr="00EE5C64">
        <w:trPr>
          <w:trHeight w:val="102"/>
        </w:trPr>
        <w:tc>
          <w:tcPr>
            <w:tcW w:w="567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Д) Шинског аспиратора у Служби за гинекологију</w:t>
            </w:r>
          </w:p>
        </w:tc>
      </w:tr>
      <w:tr w:rsidR="00554A3D" w:rsidRPr="006A5F19" w:rsidTr="00EE5C64">
        <w:trPr>
          <w:trHeight w:val="102"/>
        </w:trPr>
        <w:tc>
          <w:tcPr>
            <w:tcW w:w="567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Ђ) Аспиратора на реанимационом столу Беомедицина у Служби за неонатологију</w:t>
            </w:r>
          </w:p>
        </w:tc>
      </w:tr>
    </w:tbl>
    <w:p w:rsidR="00554A3D" w:rsidRPr="00511295" w:rsidRDefault="00554A3D" w:rsidP="00554A3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554A3D" w:rsidRDefault="00554A3D" w:rsidP="00554A3D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54A3D" w:rsidRDefault="00554A3D" w:rsidP="00554A3D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554A3D" w:rsidRPr="006A5F19" w:rsidTr="00EE5C64">
        <w:tc>
          <w:tcPr>
            <w:tcW w:w="567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54A3D" w:rsidRPr="006A5F19" w:rsidRDefault="00554A3D" w:rsidP="00EE5C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54A3D" w:rsidRPr="006A5F19" w:rsidTr="00EE5C64">
        <w:trPr>
          <w:trHeight w:val="102"/>
        </w:trPr>
        <w:tc>
          <w:tcPr>
            <w:tcW w:w="56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8-2020-12-667</w:t>
            </w:r>
            <w:r w:rsidRPr="004D3261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Г) - протокомера – 3 ком. у Служби интерне медицине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– 6 ком. у Служби неурологије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са аспиратором – 1 ком, на дечијем одељењу</w:t>
            </w:r>
          </w:p>
        </w:tc>
      </w:tr>
    </w:tbl>
    <w:p w:rsidR="00554A3D" w:rsidRDefault="00554A3D" w:rsidP="00554A3D">
      <w:pPr>
        <w:ind w:firstLine="720"/>
        <w:jc w:val="both"/>
        <w:rPr>
          <w:sz w:val="22"/>
          <w:szCs w:val="22"/>
          <w:lang w:val="sr-Cyrl-CS"/>
        </w:rPr>
      </w:pPr>
      <w:r w:rsidRPr="003262C0">
        <w:rPr>
          <w:b/>
          <w:sz w:val="22"/>
          <w:szCs w:val="22"/>
          <w:lang w:val="sr-Cyrl-CS"/>
        </w:rPr>
        <w:t>Разлог за одбијање:</w:t>
      </w:r>
      <w:r>
        <w:rPr>
          <w:sz w:val="22"/>
          <w:szCs w:val="22"/>
          <w:lang w:val="sr-Cyrl-CS"/>
        </w:rPr>
        <w:t xml:space="preserve"> </w:t>
      </w:r>
      <w:r w:rsidRPr="008F25D8">
        <w:rPr>
          <w:sz w:val="22"/>
          <w:szCs w:val="22"/>
          <w:lang w:val="sr-Cyrl-CS"/>
        </w:rPr>
        <w:t>Понуђач „Neostom“ Београд у достављеној понуди бр. 8-2020-12-667 од 18.08.2022. године, која се од</w:t>
      </w:r>
      <w:r>
        <w:rPr>
          <w:sz w:val="22"/>
          <w:szCs w:val="22"/>
          <w:lang w:val="sr-Cyrl-CS"/>
        </w:rPr>
        <w:t>носи на услуг</w:t>
      </w:r>
      <w:r>
        <w:rPr>
          <w:sz w:val="22"/>
          <w:szCs w:val="22"/>
          <w:lang w:val="sr-Cyrl-RS"/>
        </w:rPr>
        <w:t>е под Г)</w:t>
      </w:r>
      <w:r w:rsidRPr="008F25D8">
        <w:rPr>
          <w:sz w:val="22"/>
          <w:szCs w:val="22"/>
          <w:lang w:val="sr-Cyrl-CS"/>
        </w:rPr>
        <w:t xml:space="preserve"> из партије 11</w:t>
      </w:r>
      <w:r>
        <w:rPr>
          <w:sz w:val="22"/>
          <w:szCs w:val="22"/>
          <w:lang w:val="sr-Cyrl-CS"/>
        </w:rPr>
        <w:t xml:space="preserve"> </w:t>
      </w:r>
      <w:r w:rsidRPr="008F25D8">
        <w:rPr>
          <w:sz w:val="22"/>
          <w:szCs w:val="22"/>
          <w:lang w:val="sr-Cyrl-CS"/>
        </w:rPr>
        <w:t>- Опрема за терапију кисеоником, није наведен сервис протокомера са аспиратором -1 ком, са дечијег одељења</w:t>
      </w:r>
      <w:r>
        <w:rPr>
          <w:sz w:val="22"/>
          <w:szCs w:val="22"/>
          <w:lang w:val="sr-Cyrl-CS"/>
        </w:rPr>
        <w:t xml:space="preserve">. </w:t>
      </w:r>
    </w:p>
    <w:p w:rsidR="00554A3D" w:rsidRDefault="00554A3D" w:rsidP="00554A3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 наведеног разлога понуда се одбија као неприхватљива.</w:t>
      </w:r>
    </w:p>
    <w:p w:rsidR="00554A3D" w:rsidRDefault="00554A3D" w:rsidP="00554A3D">
      <w:pPr>
        <w:ind w:firstLine="720"/>
        <w:jc w:val="both"/>
        <w:rPr>
          <w:sz w:val="22"/>
          <w:szCs w:val="22"/>
          <w:lang w:val="sr-Cyrl-CS"/>
        </w:rPr>
      </w:pPr>
      <w:r w:rsidRPr="003262C0">
        <w:rPr>
          <w:b/>
          <w:sz w:val="22"/>
          <w:szCs w:val="22"/>
          <w:lang w:val="sr-Cyrl-CS"/>
        </w:rPr>
        <w:t>Понуђена цена</w:t>
      </w:r>
      <w:r w:rsidRPr="003262C0">
        <w:rPr>
          <w:b/>
        </w:rPr>
        <w:t xml:space="preserve"> </w:t>
      </w:r>
      <w:r w:rsidRPr="003262C0">
        <w:rPr>
          <w:b/>
          <w:sz w:val="22"/>
          <w:szCs w:val="22"/>
          <w:lang w:val="sr-Cyrl-CS"/>
        </w:rPr>
        <w:t>понуде која се одбија:</w:t>
      </w:r>
      <w:r w:rsidRPr="003262C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93.150,000 динара без ПДВ-а.</w:t>
      </w:r>
    </w:p>
    <w:p w:rsidR="00554A3D" w:rsidRDefault="00554A3D" w:rsidP="00554A3D">
      <w:pPr>
        <w:rPr>
          <w:sz w:val="22"/>
          <w:szCs w:val="22"/>
          <w:lang w:val="sr-Cyrl-CS"/>
        </w:rPr>
      </w:pPr>
    </w:p>
    <w:p w:rsidR="00554A3D" w:rsidRDefault="00554A3D" w:rsidP="00554A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54A3D" w:rsidRPr="00FD523D" w:rsidRDefault="00554A3D" w:rsidP="00554A3D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Pr="00DA018A" w:rsidRDefault="00554A3D" w:rsidP="00554A3D">
      <w:pPr>
        <w:jc w:val="both"/>
        <w:rPr>
          <w:sz w:val="22"/>
          <w:szCs w:val="22"/>
          <w:lang w:val="sr-Latn-RS"/>
        </w:rPr>
      </w:pPr>
    </w:p>
    <w:p w:rsidR="00554A3D" w:rsidRDefault="00554A3D" w:rsidP="00554A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554A3D" w:rsidRDefault="00554A3D" w:rsidP="00554A3D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554A3D" w:rsidRPr="00522E8D" w:rsidTr="00EE5C64">
        <w:tc>
          <w:tcPr>
            <w:tcW w:w="680" w:type="dxa"/>
            <w:vAlign w:val="center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54A3D" w:rsidRPr="00522E8D" w:rsidTr="00EE5C64">
        <w:trPr>
          <w:trHeight w:val="540"/>
        </w:trPr>
        <w:tc>
          <w:tcPr>
            <w:tcW w:w="680" w:type="dxa"/>
            <w:vAlign w:val="center"/>
          </w:tcPr>
          <w:p w:rsidR="00554A3D" w:rsidRDefault="00554A3D" w:rsidP="00EE5C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7F1482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>Б)  1. Инкубатор Медицина ТС МИ 97, сер. бр. 006.035.99, инв. бр. 20991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2. Инкубатор Медицина ТС МИ 97, сер. бр. 004.042.98, инв. бр. 19274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3. Инкубатор Медицина ТС МИ 97, сер. бр. 004.043.98, инв. бр. 20990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4. Инкубатор Медицина ТС МИ 97, сер. бр. 004.044.98, инв. бр. 19814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5. Инкубатор МС Медикал Систем, сер. бр. 04.001.01, инв. бр. 20989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6. Фото лампа ЛТЛ Медицина ТС, сер. бр. 803397, инв.бр. 19781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7. Фото лампа ЕИ Никола Тесла, сер. бр. 90571275, инв.бр. 20458</w:t>
            </w:r>
          </w:p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FD523D">
              <w:rPr>
                <w:sz w:val="22"/>
                <w:szCs w:val="22"/>
                <w:lang w:val="sr-Cyrl-CS" w:eastAsia="sr-Latn-CS"/>
              </w:rPr>
              <w:t xml:space="preserve">   8. Фото лампа – Биомедицина, сер. бр. В661.001.8.114, инв.бр. 21455</w:t>
            </w:r>
          </w:p>
          <w:p w:rsidR="00554A3D" w:rsidRPr="00A56B8B" w:rsidRDefault="00554A3D" w:rsidP="00EE5C6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6838F2">
              <w:rPr>
                <w:sz w:val="22"/>
                <w:szCs w:val="22"/>
                <w:lang w:val="sr-Cyrl-CS" w:eastAsia="sr-Latn-CS"/>
              </w:rPr>
              <w:t xml:space="preserve">   9. Фото лампа ЕИ Никола Тесла, сер. бр. 90571272, инв.бр. 21454</w:t>
            </w:r>
          </w:p>
        </w:tc>
        <w:tc>
          <w:tcPr>
            <w:tcW w:w="1417" w:type="dxa"/>
            <w:vAlign w:val="center"/>
          </w:tcPr>
          <w:p w:rsidR="00554A3D" w:rsidRPr="00115F5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230.000,00</w:t>
            </w:r>
          </w:p>
        </w:tc>
        <w:tc>
          <w:tcPr>
            <w:tcW w:w="2273" w:type="dxa"/>
            <w:vAlign w:val="center"/>
          </w:tcPr>
          <w:p w:rsidR="00554A3D" w:rsidRPr="008B13AC" w:rsidRDefault="00554A3D" w:rsidP="00EE5C64">
            <w:pPr>
              <w:rPr>
                <w:b/>
                <w:sz w:val="22"/>
                <w:szCs w:val="22"/>
                <w:lang w:val="sr-Latn-RS"/>
              </w:rPr>
            </w:pPr>
            <w:r w:rsidRPr="008B13AC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Latn-RS"/>
              </w:rPr>
            </w:pPr>
            <w:r w:rsidRPr="008B13AC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212</w:t>
            </w:r>
            <w:r w:rsidRPr="008B13A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600</w:t>
            </w:r>
            <w:r w:rsidRPr="008B13AC">
              <w:rPr>
                <w:sz w:val="22"/>
                <w:szCs w:val="22"/>
                <w:lang w:val="sr-Latn-RS"/>
              </w:rPr>
              <w:t>,00 дин.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54A3D" w:rsidRPr="00522E8D" w:rsidTr="00EE5C64">
        <w:trPr>
          <w:trHeight w:val="540"/>
        </w:trPr>
        <w:tc>
          <w:tcPr>
            <w:tcW w:w="680" w:type="dxa"/>
            <w:vAlign w:val="center"/>
          </w:tcPr>
          <w:p w:rsidR="00554A3D" w:rsidRPr="00B76E51" w:rsidRDefault="00554A3D" w:rsidP="00EE5C64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FD523D" w:rsidRDefault="00554A3D" w:rsidP="00EE5C64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B76E51">
              <w:rPr>
                <w:sz w:val="22"/>
                <w:szCs w:val="22"/>
                <w:lang w:val="sr-Cyrl-CS" w:eastAsia="sr-Latn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  <w:tc>
          <w:tcPr>
            <w:tcW w:w="1417" w:type="dxa"/>
            <w:vAlign w:val="center"/>
          </w:tcPr>
          <w:p w:rsidR="00554A3D" w:rsidRPr="008F25D8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130.000,00</w:t>
            </w:r>
          </w:p>
        </w:tc>
        <w:tc>
          <w:tcPr>
            <w:tcW w:w="2273" w:type="dxa"/>
            <w:vAlign w:val="center"/>
          </w:tcPr>
          <w:p w:rsidR="00554A3D" w:rsidRPr="00B76E51" w:rsidRDefault="00554A3D" w:rsidP="00EE5C64">
            <w:pPr>
              <w:rPr>
                <w:b/>
                <w:sz w:val="22"/>
                <w:szCs w:val="22"/>
                <w:lang w:val="sr-Latn-RS"/>
              </w:rPr>
            </w:pPr>
            <w:r w:rsidRPr="00B76E51">
              <w:rPr>
                <w:b/>
                <w:sz w:val="22"/>
                <w:szCs w:val="22"/>
                <w:lang w:val="sr-Latn-RS"/>
              </w:rPr>
              <w:t xml:space="preserve">1. „Меdika Projekt“ d.o.o.  </w:t>
            </w:r>
          </w:p>
          <w:p w:rsidR="00554A3D" w:rsidRPr="008B13AC" w:rsidRDefault="00554A3D" w:rsidP="00EE5C64">
            <w:pPr>
              <w:rPr>
                <w:b/>
                <w:sz w:val="22"/>
                <w:szCs w:val="22"/>
                <w:lang w:val="sr-Latn-RS"/>
              </w:rPr>
            </w:pPr>
            <w:r w:rsidRPr="00B76E51">
              <w:rPr>
                <w:sz w:val="22"/>
                <w:szCs w:val="22"/>
                <w:lang w:val="sr-Latn-RS"/>
              </w:rPr>
              <w:t>- 196.500,00 дин</w:t>
            </w:r>
            <w:r w:rsidRPr="00B76E51"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54A3D" w:rsidRPr="00522E8D" w:rsidTr="00EE5C64">
        <w:trPr>
          <w:trHeight w:val="480"/>
        </w:trPr>
        <w:tc>
          <w:tcPr>
            <w:tcW w:w="680" w:type="dxa"/>
            <w:vAlign w:val="center"/>
          </w:tcPr>
          <w:p w:rsidR="00554A3D" w:rsidRPr="000622F8" w:rsidRDefault="00554A3D" w:rsidP="00EE5C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964" w:type="dxa"/>
            <w:vAlign w:val="center"/>
          </w:tcPr>
          <w:p w:rsidR="00554A3D" w:rsidRPr="005B7ABA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FD523D">
              <w:rPr>
                <w:sz w:val="22"/>
                <w:szCs w:val="22"/>
                <w:lang w:val="sr-Cyrl-RS"/>
              </w:rPr>
              <w:t>В) Реанимациони сто „Дрегер“ у Општој болници „Свети Лука“</w:t>
            </w:r>
          </w:p>
        </w:tc>
        <w:tc>
          <w:tcPr>
            <w:tcW w:w="1417" w:type="dxa"/>
            <w:vAlign w:val="center"/>
          </w:tcPr>
          <w:p w:rsidR="00554A3D" w:rsidRPr="004462F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273" w:type="dxa"/>
            <w:vAlign w:val="center"/>
          </w:tcPr>
          <w:p w:rsidR="00554A3D" w:rsidRPr="005E52A1" w:rsidRDefault="00554A3D" w:rsidP="00EE5C64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554A3D" w:rsidRPr="007F2E22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Latn-RS"/>
              </w:rPr>
              <w:t>49.500,00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54A3D" w:rsidRPr="00522E8D" w:rsidTr="00EE5C64">
        <w:trPr>
          <w:trHeight w:val="480"/>
        </w:trPr>
        <w:tc>
          <w:tcPr>
            <w:tcW w:w="680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br w:type="page"/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Г) - протокомера – 3 ком. у Служби интерне медицине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– 6 ком. у Служби неурологије</w:t>
            </w:r>
          </w:p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B76E51">
              <w:rPr>
                <w:sz w:val="22"/>
                <w:szCs w:val="22"/>
                <w:lang w:val="sr-Latn-RS" w:eastAsia="sr-Latn-CS"/>
              </w:rPr>
              <w:t>- протокомера са аспиратором – 1 ком, на дечијем одељењу</w:t>
            </w:r>
          </w:p>
        </w:tc>
        <w:tc>
          <w:tcPr>
            <w:tcW w:w="1417" w:type="dxa"/>
            <w:vAlign w:val="center"/>
          </w:tcPr>
          <w:p w:rsidR="00554A3D" w:rsidRPr="004462F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110.000,00</w:t>
            </w:r>
          </w:p>
        </w:tc>
        <w:tc>
          <w:tcPr>
            <w:tcW w:w="2273" w:type="dxa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Без доделе уговора</w:t>
            </w:r>
          </w:p>
        </w:tc>
        <w:tc>
          <w:tcPr>
            <w:tcW w:w="1839" w:type="dxa"/>
            <w:vAlign w:val="center"/>
          </w:tcPr>
          <w:p w:rsidR="00554A3D" w:rsidRPr="008F25D8" w:rsidRDefault="00554A3D" w:rsidP="00EE5C64">
            <w:pPr>
              <w:rPr>
                <w:b/>
                <w:sz w:val="22"/>
                <w:szCs w:val="22"/>
                <w:lang w:val="sr-Cyrl-CS"/>
              </w:rPr>
            </w:pPr>
            <w:r w:rsidRPr="008F25D8">
              <w:rPr>
                <w:b/>
                <w:sz w:val="22"/>
                <w:szCs w:val="22"/>
                <w:lang w:val="sr-Cyrl-CS"/>
              </w:rPr>
              <w:t xml:space="preserve">1. „Neostom“ </w:t>
            </w:r>
          </w:p>
          <w:p w:rsidR="00554A3D" w:rsidRPr="008F25D8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F25D8">
              <w:rPr>
                <w:sz w:val="22"/>
                <w:szCs w:val="22"/>
                <w:lang w:val="sr-Cyrl-CS"/>
              </w:rPr>
              <w:t>- 93.150,00 дин.</w:t>
            </w:r>
          </w:p>
        </w:tc>
      </w:tr>
      <w:tr w:rsidR="00554A3D" w:rsidRPr="00522E8D" w:rsidTr="00EE5C64">
        <w:trPr>
          <w:trHeight w:val="480"/>
        </w:trPr>
        <w:tc>
          <w:tcPr>
            <w:tcW w:w="680" w:type="dxa"/>
            <w:vMerge/>
            <w:vAlign w:val="center"/>
          </w:tcPr>
          <w:p w:rsidR="00554A3D" w:rsidRDefault="00554A3D" w:rsidP="00EE5C64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Д) Шинског аспиратора у Служби за гинекологију</w:t>
            </w:r>
          </w:p>
        </w:tc>
        <w:tc>
          <w:tcPr>
            <w:tcW w:w="141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273" w:type="dxa"/>
            <w:vAlign w:val="center"/>
          </w:tcPr>
          <w:p w:rsidR="00554A3D" w:rsidRPr="008B13AC" w:rsidRDefault="00554A3D" w:rsidP="00EE5C64">
            <w:pPr>
              <w:rPr>
                <w:b/>
                <w:sz w:val="22"/>
                <w:szCs w:val="22"/>
                <w:lang w:val="sr-Cyrl-RS"/>
              </w:rPr>
            </w:pPr>
            <w:r w:rsidRPr="008B13AC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- 2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8B13AC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900</w:t>
            </w:r>
            <w:r w:rsidRPr="008B13AC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54A3D" w:rsidRPr="00522E8D" w:rsidTr="00EE5C64">
        <w:trPr>
          <w:trHeight w:val="480"/>
        </w:trPr>
        <w:tc>
          <w:tcPr>
            <w:tcW w:w="680" w:type="dxa"/>
            <w:vMerge/>
            <w:vAlign w:val="center"/>
          </w:tcPr>
          <w:p w:rsidR="00554A3D" w:rsidRDefault="00554A3D" w:rsidP="00EE5C64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D" w:rsidRPr="00B76E51" w:rsidRDefault="00554A3D" w:rsidP="00EE5C64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B76E51">
              <w:rPr>
                <w:sz w:val="22"/>
                <w:szCs w:val="22"/>
                <w:lang w:val="sr-Cyrl-RS" w:eastAsia="sr-Latn-CS"/>
              </w:rPr>
              <w:t>Ђ) Аспиратора на реанимационом столу Беомедицина у Служби за неонатологију</w:t>
            </w:r>
          </w:p>
        </w:tc>
        <w:tc>
          <w:tcPr>
            <w:tcW w:w="141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25.000,00</w:t>
            </w:r>
          </w:p>
        </w:tc>
        <w:tc>
          <w:tcPr>
            <w:tcW w:w="2273" w:type="dxa"/>
            <w:vAlign w:val="center"/>
          </w:tcPr>
          <w:p w:rsidR="00554A3D" w:rsidRPr="008B13AC" w:rsidRDefault="00554A3D" w:rsidP="00EE5C64">
            <w:pPr>
              <w:rPr>
                <w:b/>
                <w:sz w:val="22"/>
                <w:szCs w:val="22"/>
                <w:lang w:val="sr-Cyrl-RS"/>
              </w:rPr>
            </w:pPr>
            <w:r w:rsidRPr="008B13AC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- 22</w:t>
            </w:r>
            <w:r w:rsidRPr="008B13AC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800</w:t>
            </w:r>
            <w:r w:rsidRPr="008B13AC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1839" w:type="dxa"/>
          </w:tcPr>
          <w:p w:rsidR="00554A3D" w:rsidRPr="00522E8D" w:rsidRDefault="00554A3D" w:rsidP="00EE5C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Default="00554A3D" w:rsidP="00554A3D">
      <w:pPr>
        <w:rPr>
          <w:lang w:val="sr-Cyrl-RS"/>
        </w:rPr>
      </w:pPr>
    </w:p>
    <w:p w:rsidR="00554A3D" w:rsidRPr="005E52A1" w:rsidRDefault="00554A3D" w:rsidP="00554A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4253"/>
      </w:tblGrid>
      <w:tr w:rsidR="00554A3D" w:rsidRPr="006A5F19" w:rsidTr="00EE5C64">
        <w:tc>
          <w:tcPr>
            <w:tcW w:w="567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554A3D" w:rsidRPr="006A5F19" w:rsidRDefault="00554A3D" w:rsidP="00EE5C64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6A5F19" w:rsidRDefault="00554A3D" w:rsidP="00EE5C6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54A3D" w:rsidRPr="006A5F19" w:rsidTr="00EE5C64">
        <w:tc>
          <w:tcPr>
            <w:tcW w:w="567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„Меdika Projekt“ d.o.o. Београд, адреса: Булевар Пеке Дапчевића бр. 21, ПИБ: 100388122, матични број: 06545386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8-2020-12-664 oд 17</w:t>
            </w:r>
            <w:r w:rsidRPr="00B76E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Latn-RS"/>
              </w:rPr>
              <w:t>8</w:t>
            </w:r>
            <w:r w:rsidRPr="00B76E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B76E51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554A3D" w:rsidRPr="00B76E51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B76E51">
              <w:rPr>
                <w:sz w:val="22"/>
                <w:szCs w:val="22"/>
                <w:lang w:val="sr-Cyrl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</w:tr>
      <w:tr w:rsidR="00554A3D" w:rsidRPr="006A5F19" w:rsidTr="00EE5C64">
        <w:trPr>
          <w:trHeight w:val="1012"/>
        </w:trPr>
        <w:tc>
          <w:tcPr>
            <w:tcW w:w="56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8-2020-12-665 oд 18</w:t>
            </w:r>
            <w:r w:rsidRPr="004D3261">
              <w:rPr>
                <w:sz w:val="22"/>
                <w:szCs w:val="22"/>
              </w:rPr>
              <w:t>.08.2022.</w:t>
            </w:r>
          </w:p>
        </w:tc>
        <w:tc>
          <w:tcPr>
            <w:tcW w:w="1133" w:type="dxa"/>
            <w:vAlign w:val="center"/>
          </w:tcPr>
          <w:p w:rsidR="00554A3D" w:rsidRPr="008B13AC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</w:t>
            </w:r>
            <w:r w:rsidRPr="008B13AC">
              <w:rPr>
                <w:sz w:val="22"/>
                <w:szCs w:val="22"/>
                <w:lang w:val="sr-Cyrl-CS"/>
              </w:rPr>
              <w:t>)  1. Инкубатор Медицина ТС МИ 97, сер. бр. 006.035.99, инв. бр. 20991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2. Инкубатор Медицина ТС МИ 97, сер. бр. 004.042.98, инв. бр. 19274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3. Инкубатор Медицина ТС МИ 97, сер. бр. 004.043.98, инв. бр. 20990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4. Инкубатор Медицина ТС МИ 97, сер. бр. 004.044.98, инв. бр. 19814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5. Инкубатор МС Медикал Систем, сер. бр. 04.001.01, инв. бр. 20989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6. Фото лампа ЛТЛ Медицина ТС, сер. бр. 803397, инв.бр. 19781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7. Фото лампа ЕИ Никола Тесла, сер. бр. 90571275, инв.бр. 20458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8. Фото лампа – Биомедицина, сер. бр. В661.001.8.114, инв.бр. 21455</w:t>
            </w:r>
          </w:p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 xml:space="preserve">   9. Фото лампа ЕИ Никола Тесла, сер. бр. 90571272, инв.бр. 21454</w:t>
            </w:r>
          </w:p>
        </w:tc>
      </w:tr>
      <w:tr w:rsidR="00554A3D" w:rsidRPr="006A5F19" w:rsidTr="00EE5C64">
        <w:trPr>
          <w:trHeight w:val="180"/>
        </w:trPr>
        <w:tc>
          <w:tcPr>
            <w:tcW w:w="567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B76E5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8-2020-12-666</w:t>
            </w:r>
            <w:r w:rsidRPr="00244C06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A3D" w:rsidRPr="008B13AC" w:rsidRDefault="00554A3D" w:rsidP="00EE5C64">
            <w:pPr>
              <w:rPr>
                <w:sz w:val="22"/>
                <w:szCs w:val="22"/>
                <w:lang w:val="sr-Cyrl-CS"/>
              </w:rPr>
            </w:pPr>
            <w:r w:rsidRPr="008B13AC">
              <w:rPr>
                <w:sz w:val="22"/>
                <w:szCs w:val="22"/>
                <w:lang w:val="sr-Cyrl-CS"/>
              </w:rPr>
              <w:t>В) Реанимациони сто „Дрегер“ у Општој болници „Свети Лука“</w:t>
            </w:r>
          </w:p>
        </w:tc>
      </w:tr>
      <w:tr w:rsidR="00554A3D" w:rsidRPr="006A5F19" w:rsidTr="00EE5C64">
        <w:trPr>
          <w:trHeight w:val="748"/>
        </w:trPr>
        <w:tc>
          <w:tcPr>
            <w:tcW w:w="567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554A3D" w:rsidRPr="00A56B8B" w:rsidRDefault="00554A3D" w:rsidP="00EE5C64">
            <w:pPr>
              <w:jc w:val="center"/>
              <w:rPr>
                <w:sz w:val="22"/>
                <w:szCs w:val="22"/>
              </w:rPr>
            </w:pPr>
            <w:r w:rsidRPr="00244C06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8-2020-12-667</w:t>
            </w:r>
            <w:r w:rsidRPr="00244C06">
              <w:rPr>
                <w:sz w:val="22"/>
                <w:szCs w:val="22"/>
              </w:rPr>
              <w:t xml:space="preserve"> oд 18.08.2022.</w:t>
            </w:r>
          </w:p>
        </w:tc>
        <w:tc>
          <w:tcPr>
            <w:tcW w:w="1133" w:type="dxa"/>
            <w:vMerge w:val="restart"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244C06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244C06">
              <w:rPr>
                <w:sz w:val="22"/>
                <w:szCs w:val="22"/>
                <w:lang w:val="sr-Cyrl-RS"/>
              </w:rPr>
              <w:t>Д) Шинског аспиратора у Служби за гинекологију</w:t>
            </w:r>
          </w:p>
        </w:tc>
      </w:tr>
      <w:tr w:rsidR="00554A3D" w:rsidRPr="006A5F19" w:rsidTr="00EE5C64">
        <w:trPr>
          <w:trHeight w:val="753"/>
        </w:trPr>
        <w:tc>
          <w:tcPr>
            <w:tcW w:w="567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vMerge/>
            <w:vAlign w:val="center"/>
          </w:tcPr>
          <w:p w:rsidR="00554A3D" w:rsidRPr="00244C06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554A3D" w:rsidRDefault="00554A3D" w:rsidP="00EE5C64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D" w:rsidRPr="00244C06" w:rsidRDefault="00554A3D" w:rsidP="00EE5C64">
            <w:pPr>
              <w:rPr>
                <w:sz w:val="22"/>
                <w:szCs w:val="22"/>
                <w:lang w:val="sr-Cyrl-RS"/>
              </w:rPr>
            </w:pPr>
            <w:r w:rsidRPr="00244C06">
              <w:rPr>
                <w:sz w:val="22"/>
                <w:szCs w:val="22"/>
                <w:lang w:val="sr-Cyrl-RS"/>
              </w:rPr>
              <w:t>Ђ) Аспиратора на реанимационом столу Беомедицина у Служби за неонатологију</w:t>
            </w:r>
          </w:p>
        </w:tc>
      </w:tr>
    </w:tbl>
    <w:p w:rsidR="00554A3D" w:rsidRPr="007F2E22" w:rsidRDefault="00554A3D" w:rsidP="00554A3D">
      <w:pPr>
        <w:jc w:val="both"/>
        <w:rPr>
          <w:b/>
          <w:sz w:val="22"/>
          <w:szCs w:val="22"/>
          <w:lang w:val="sr-Cyrl-CS"/>
        </w:rPr>
      </w:pPr>
    </w:p>
    <w:p w:rsidR="00554A3D" w:rsidRPr="00AF28BD" w:rsidRDefault="00554A3D" w:rsidP="00554A3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</w:t>
      </w:r>
      <w:r>
        <w:rPr>
          <w:sz w:val="22"/>
          <w:szCs w:val="22"/>
          <w:lang w:val="sr-Cyrl-RS"/>
        </w:rPr>
        <w:t>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554A3D" w:rsidRPr="005E52A1" w:rsidRDefault="00554A3D" w:rsidP="00554A3D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CS"/>
        </w:rPr>
        <w:t xml:space="preserve"> </w:t>
      </w:r>
      <w:r w:rsidRPr="00B76E51">
        <w:rPr>
          <w:sz w:val="22"/>
          <w:szCs w:val="22"/>
          <w:lang w:val="sr-Cyrl-CS"/>
        </w:rPr>
        <w:t>„Меdika Projekt“ d.o.o. Београд</w:t>
      </w:r>
      <w:r>
        <w:rPr>
          <w:sz w:val="22"/>
          <w:szCs w:val="22"/>
          <w:lang w:val="sr-Cyrl-CS"/>
        </w:rPr>
        <w:t xml:space="preserve"> и</w:t>
      </w:r>
      <w:r w:rsidRPr="00B76E51">
        <w:rPr>
          <w:sz w:val="22"/>
          <w:szCs w:val="22"/>
          <w:lang w:val="sr-Cyrl-CS"/>
        </w:rPr>
        <w:t xml:space="preserve"> </w:t>
      </w:r>
      <w:r w:rsidRPr="00396FFE">
        <w:rPr>
          <w:sz w:val="22"/>
          <w:szCs w:val="22"/>
          <w:lang w:val="sr-Latn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</w:p>
    <w:p w:rsidR="00554A3D" w:rsidRDefault="00554A3D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790448" w:rsidRPr="00A12E26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54A3D">
      <w:rPr>
        <w:noProof/>
        <w:sz w:val="18"/>
        <w:szCs w:val="18"/>
      </w:rPr>
      <w:t>8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4BB4"/>
    <w:rsid w:val="00537CB7"/>
    <w:rsid w:val="00542D19"/>
    <w:rsid w:val="00552802"/>
    <w:rsid w:val="00554A3D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06D9F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0CF9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027EC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030-CD6C-4C5A-8F4F-A8E77FA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41</cp:revision>
  <cp:lastPrinted>2022-08-19T08:10:00Z</cp:lastPrinted>
  <dcterms:created xsi:type="dcterms:W3CDTF">2017-10-13T12:11:00Z</dcterms:created>
  <dcterms:modified xsi:type="dcterms:W3CDTF">2022-08-19T08:10:00Z</dcterms:modified>
</cp:coreProperties>
</file>