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E5668B">
        <w:trPr>
          <w:trHeight w:val="184"/>
        </w:trPr>
        <w:tc>
          <w:tcPr>
            <w:tcW w:w="930" w:type="dxa"/>
          </w:tcPr>
          <w:p w:rsidR="0071239A" w:rsidRPr="00E5668B" w:rsidRDefault="0071239A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DC3923" w:rsidRDefault="00DC3923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2547-2019-82</w:t>
            </w:r>
            <w:bookmarkStart w:id="0" w:name="_GoBack"/>
            <w:bookmarkEnd w:id="0"/>
          </w:p>
        </w:tc>
      </w:tr>
      <w:tr w:rsidR="0071239A" w:rsidRPr="003658C5" w:rsidTr="00E5668B">
        <w:trPr>
          <w:trHeight w:val="99"/>
        </w:trPr>
        <w:tc>
          <w:tcPr>
            <w:tcW w:w="930" w:type="dxa"/>
          </w:tcPr>
          <w:p w:rsidR="0071239A" w:rsidRPr="00E5668B" w:rsidRDefault="0071239A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5668B" w:rsidRDefault="00C6789C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Latn-CS"/>
              </w:rPr>
              <w:t>02</w:t>
            </w:r>
            <w:r w:rsidR="009B27BD" w:rsidRPr="00E5668B">
              <w:rPr>
                <w:bCs/>
                <w:lang w:val="sr-Latn-CS"/>
              </w:rPr>
              <w:t>.</w:t>
            </w:r>
            <w:r w:rsidR="00CE521A" w:rsidRPr="00E5668B">
              <w:rPr>
                <w:bCs/>
                <w:lang w:val="sr-Latn-CS"/>
              </w:rPr>
              <w:t>0</w:t>
            </w:r>
            <w:r w:rsidR="00F47E63" w:rsidRPr="00E5668B">
              <w:rPr>
                <w:bCs/>
                <w:lang w:val="sr-Latn-CS"/>
              </w:rPr>
              <w:t>7</w:t>
            </w:r>
            <w:r w:rsidR="0071239A" w:rsidRPr="00E5668B">
              <w:rPr>
                <w:bCs/>
                <w:lang w:val="sr-Cyrl-CS"/>
              </w:rPr>
              <w:t>.20</w:t>
            </w:r>
            <w:r w:rsidR="00CE521A" w:rsidRPr="00E5668B">
              <w:rPr>
                <w:bCs/>
              </w:rPr>
              <w:t>20</w:t>
            </w:r>
            <w:r w:rsidR="0071239A" w:rsidRPr="00E5668B">
              <w:rPr>
                <w:bCs/>
                <w:lang w:val="sr-Cyrl-CS"/>
              </w:rPr>
              <w:t>. год</w:t>
            </w:r>
            <w:r w:rsidR="008B16B1" w:rsidRPr="00E5668B">
              <w:rPr>
                <w:bCs/>
                <w:lang w:val="sr-Cyrl-CS"/>
              </w:rPr>
              <w:t>ине</w:t>
            </w:r>
          </w:p>
        </w:tc>
      </w:tr>
    </w:tbl>
    <w:p w:rsidR="00DA0BB2" w:rsidRDefault="00E5668B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br w:type="textWrapping" w:clear="all"/>
      </w:r>
    </w:p>
    <w:p w:rsidR="002360CB" w:rsidRPr="003658C5" w:rsidRDefault="002360CB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C6789C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2360CB" w:rsidRPr="002360CB" w:rsidRDefault="002360CB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1A07DA" w:rsidRPr="003658C5" w:rsidRDefault="001A07DA" w:rsidP="001A07DA">
      <w:pPr>
        <w:widowControl w:val="0"/>
        <w:autoSpaceDE w:val="0"/>
        <w:autoSpaceDN w:val="0"/>
        <w:adjustRightInd w:val="0"/>
        <w:ind w:left="34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са Листе Б и Листе Д Листе лекова за 201</w:t>
      </w:r>
      <w:r w:rsidR="00515B78">
        <w:rPr>
          <w:rFonts w:eastAsia="Batang"/>
          <w:bCs/>
          <w:szCs w:val="20"/>
          <w:lang w:eastAsia="sr-Latn-CS"/>
        </w:rPr>
        <w:t>9</w:t>
      </w:r>
      <w:r w:rsidR="00515B78">
        <w:rPr>
          <w:rFonts w:eastAsia="Batang"/>
          <w:bCs/>
          <w:szCs w:val="20"/>
          <w:lang w:val="sr-Cyrl-CS" w:eastAsia="sr-Latn-CS"/>
        </w:rPr>
        <w:t>.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515B78">
        <w:t>404-1-110/19-28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BB4BC6" w:rsidRPr="00BB4BC6" w:rsidRDefault="00BB4BC6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D5FDE" w:rsidRPr="009F2AD1" w:rsidRDefault="009F2AD1" w:rsidP="003D5FDE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="00A950C7" w:rsidRPr="00A950C7">
        <w:rPr>
          <w:bCs/>
          <w:szCs w:val="20"/>
        </w:rPr>
        <w:t>2547-2019-</w:t>
      </w:r>
      <w:r w:rsidR="002A74EC">
        <w:rPr>
          <w:bCs/>
          <w:szCs w:val="20"/>
        </w:rPr>
        <w:t>53</w:t>
      </w:r>
      <w:r w:rsidR="00E5668B">
        <w:rPr>
          <w:bCs/>
          <w:szCs w:val="20"/>
        </w:rPr>
        <w:t xml:space="preserve"> од</w:t>
      </w:r>
      <w:r w:rsidR="00A950C7" w:rsidRPr="00A950C7">
        <w:rPr>
          <w:bCs/>
          <w:szCs w:val="20"/>
        </w:rPr>
        <w:t xml:space="preserve"> </w:t>
      </w:r>
      <w:r w:rsidR="002A74EC">
        <w:rPr>
          <w:bCs/>
          <w:szCs w:val="20"/>
        </w:rPr>
        <w:t>31</w:t>
      </w:r>
      <w:r w:rsidR="00A950C7" w:rsidRPr="00A950C7">
        <w:rPr>
          <w:bCs/>
          <w:szCs w:val="20"/>
        </w:rPr>
        <w:t>.</w:t>
      </w:r>
      <w:r w:rsidR="002A74EC">
        <w:rPr>
          <w:bCs/>
          <w:szCs w:val="20"/>
        </w:rPr>
        <w:t>03</w:t>
      </w:r>
      <w:r w:rsidR="00A950C7" w:rsidRPr="00A950C7">
        <w:rPr>
          <w:bCs/>
          <w:szCs w:val="20"/>
        </w:rPr>
        <w:t>.20</w:t>
      </w:r>
      <w:r w:rsidR="002A74EC">
        <w:rPr>
          <w:bCs/>
          <w:szCs w:val="20"/>
        </w:rPr>
        <w:t>20</w:t>
      </w:r>
      <w:r w:rsidR="00A950C7"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3D5FDE" w:rsidRPr="009F2AD1" w:rsidRDefault="002A74EC" w:rsidP="003D5FDE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202.035</w:t>
      </w:r>
      <w:r w:rsidR="00AE5CBA">
        <w:rPr>
          <w:b/>
        </w:rPr>
        <w:t>,00</w:t>
      </w:r>
      <w:r w:rsidR="003D5FDE" w:rsidRPr="009F2AD1">
        <w:rPr>
          <w:b/>
          <w:lang w:val="sr-Cyrl-CS"/>
        </w:rPr>
        <w:t xml:space="preserve"> </w:t>
      </w:r>
      <w:r w:rsidR="003D5FDE" w:rsidRPr="009F2AD1">
        <w:rPr>
          <w:lang w:val="sr-Cyrl-CS"/>
        </w:rPr>
        <w:t xml:space="preserve">динара без ПДВ-а, односно </w:t>
      </w:r>
      <w:r w:rsidRPr="002A74EC">
        <w:rPr>
          <w:b/>
          <w:lang w:val="sr-Latn-RS"/>
        </w:rPr>
        <w:t>222.239,16</w:t>
      </w:r>
      <w:r w:rsidR="003D5FDE" w:rsidRPr="009F2AD1">
        <w:rPr>
          <w:rFonts w:eastAsia="Arial" w:cs="Arial"/>
        </w:rPr>
        <w:t xml:space="preserve"> динара </w:t>
      </w:r>
      <w:r w:rsidR="003D5FDE" w:rsidRPr="009F2AD1">
        <w:rPr>
          <w:lang w:val="sr-Cyrl-CS"/>
        </w:rPr>
        <w:t>са ПДВ-ом.</w:t>
      </w:r>
    </w:p>
    <w:p w:rsidR="003D5FDE" w:rsidRPr="00AE5CBA" w:rsidRDefault="003D5FDE" w:rsidP="003D5FDE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="007C1F26" w:rsidRPr="009F2AD1">
        <w:rPr>
          <w:b/>
        </w:rPr>
        <w:t>Phoenix Pharma</w:t>
      </w:r>
      <w:r w:rsidRPr="009F2AD1">
        <w:rPr>
          <w:b/>
        </w:rPr>
        <w:t xml:space="preserve"> d.o.o. Београд</w:t>
      </w:r>
      <w:r w:rsidR="00AE5CBA">
        <w:rPr>
          <w:b/>
        </w:rPr>
        <w:t>.</w:t>
      </w:r>
    </w:p>
    <w:p w:rsidR="00034B6D" w:rsidRDefault="00034B6D" w:rsidP="007C1F26">
      <w:pPr>
        <w:jc w:val="both"/>
        <w:rPr>
          <w:color w:val="FF0000"/>
        </w:rPr>
      </w:pPr>
    </w:p>
    <w:p w:rsidR="009123AC" w:rsidRPr="005D6EFF" w:rsidRDefault="009123AC" w:rsidP="009123AC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="005D6EFF" w:rsidRPr="005D6EFF">
        <w:rPr>
          <w:bCs/>
          <w:szCs w:val="20"/>
        </w:rPr>
        <w:t>2547-2019-</w:t>
      </w:r>
      <w:r w:rsidR="002A74EC">
        <w:rPr>
          <w:bCs/>
          <w:szCs w:val="20"/>
        </w:rPr>
        <w:t>54</w:t>
      </w:r>
      <w:r w:rsidR="005D6EFF"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 w:rsidR="002A74EC">
        <w:rPr>
          <w:rFonts w:eastAsia="Arial" w:cs="Arial"/>
          <w:bCs/>
          <w:szCs w:val="20"/>
          <w:lang w:val="sr-Latn-RS"/>
        </w:rPr>
        <w:t>07</w:t>
      </w:r>
      <w:r w:rsidRPr="005D6EFF">
        <w:rPr>
          <w:rFonts w:eastAsia="Arial" w:cs="Arial"/>
          <w:bCs/>
          <w:szCs w:val="20"/>
          <w:lang w:val="sr-Cyrl-CS"/>
        </w:rPr>
        <w:t>.0</w:t>
      </w:r>
      <w:r w:rsidR="002A74EC"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9123AC" w:rsidRPr="009F2AD1" w:rsidRDefault="002A74EC" w:rsidP="009123AC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283.656,00</w:t>
      </w:r>
      <w:r w:rsidR="009123AC" w:rsidRPr="009F2AD1">
        <w:rPr>
          <w:b/>
          <w:lang w:val="sr-Cyrl-CS"/>
        </w:rPr>
        <w:t xml:space="preserve"> </w:t>
      </w:r>
      <w:r w:rsidR="009123AC" w:rsidRPr="009F2AD1">
        <w:rPr>
          <w:lang w:val="sr-Cyrl-CS"/>
        </w:rPr>
        <w:t xml:space="preserve">динара без ПДВ-а, односно </w:t>
      </w:r>
      <w:r w:rsidRPr="002A74EC">
        <w:rPr>
          <w:b/>
          <w:lang w:val="sr-Latn-RS"/>
        </w:rPr>
        <w:t>312.021,60</w:t>
      </w:r>
      <w:r w:rsidR="009123AC" w:rsidRPr="009F2AD1">
        <w:rPr>
          <w:rFonts w:eastAsia="Arial" w:cs="Arial"/>
        </w:rPr>
        <w:t xml:space="preserve"> динара </w:t>
      </w:r>
      <w:r w:rsidR="009123AC" w:rsidRPr="009F2AD1">
        <w:rPr>
          <w:lang w:val="sr-Cyrl-CS"/>
        </w:rPr>
        <w:t>са ПДВ-ом.</w:t>
      </w:r>
    </w:p>
    <w:p w:rsidR="009123AC" w:rsidRDefault="009123AC" w:rsidP="009123AC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="002A74EC" w:rsidRPr="002A74EC">
        <w:rPr>
          <w:b/>
        </w:rPr>
        <w:t>Ino-pharm d.o.o. Београд.</w:t>
      </w:r>
    </w:p>
    <w:p w:rsidR="00F70DAF" w:rsidRDefault="00F70DAF" w:rsidP="00F70DAF">
      <w:pPr>
        <w:jc w:val="both"/>
        <w:rPr>
          <w:lang w:val="sr-Cyrl-CS"/>
        </w:rPr>
      </w:pPr>
    </w:p>
    <w:p w:rsidR="00F70DAF" w:rsidRPr="00F70DAF" w:rsidRDefault="00F70DAF" w:rsidP="00F70DAF">
      <w:pPr>
        <w:jc w:val="both"/>
        <w:rPr>
          <w:lang w:val="sr-Cyrl-CS"/>
        </w:rPr>
      </w:pPr>
      <w:r w:rsidRPr="00F70DAF">
        <w:rPr>
          <w:lang w:val="sr-Cyrl-CS"/>
        </w:rPr>
        <w:t>Уговор број: 2547-2019-5</w:t>
      </w:r>
      <w:r>
        <w:rPr>
          <w:lang w:val="sr-Latn-RS"/>
        </w:rPr>
        <w:t>5</w:t>
      </w:r>
      <w:r w:rsidRPr="00F70DAF">
        <w:rPr>
          <w:lang w:val="sr-Cyrl-CS"/>
        </w:rPr>
        <w:t xml:space="preserve"> од </w:t>
      </w:r>
      <w:r>
        <w:rPr>
          <w:lang w:val="sr-Latn-RS"/>
        </w:rPr>
        <w:t>09</w:t>
      </w:r>
      <w:r w:rsidRPr="00F70DAF">
        <w:rPr>
          <w:lang w:val="sr-Cyrl-CS"/>
        </w:rPr>
        <w:t xml:space="preserve">.04.2020 године, </w:t>
      </w:r>
    </w:p>
    <w:p w:rsidR="00F70DAF" w:rsidRPr="00F70DAF" w:rsidRDefault="00F70DAF" w:rsidP="00F70DAF">
      <w:pPr>
        <w:jc w:val="both"/>
        <w:rPr>
          <w:lang w:val="sr-Cyrl-CS"/>
        </w:rPr>
      </w:pPr>
      <w:r>
        <w:rPr>
          <w:b/>
          <w:lang w:val="sr-Latn-RS"/>
        </w:rPr>
        <w:t>135</w:t>
      </w:r>
      <w:r w:rsidRPr="00F70DAF">
        <w:rPr>
          <w:b/>
          <w:lang w:val="sr-Cyrl-CS"/>
        </w:rPr>
        <w:t>.</w:t>
      </w:r>
      <w:r>
        <w:rPr>
          <w:b/>
          <w:lang w:val="sr-Latn-RS"/>
        </w:rPr>
        <w:t>913</w:t>
      </w:r>
      <w:r w:rsidRPr="00F70DAF">
        <w:rPr>
          <w:b/>
          <w:lang w:val="sr-Cyrl-CS"/>
        </w:rPr>
        <w:t>,00</w:t>
      </w:r>
      <w:r w:rsidRPr="00F70DAF">
        <w:rPr>
          <w:lang w:val="sr-Cyrl-CS"/>
        </w:rPr>
        <w:t xml:space="preserve"> динара без ПДВ-а, односно </w:t>
      </w:r>
      <w:r w:rsidRPr="00F70DAF">
        <w:rPr>
          <w:b/>
          <w:lang w:val="sr-Latn-RS"/>
        </w:rPr>
        <w:t>149</w:t>
      </w:r>
      <w:r w:rsidRPr="00F70DAF">
        <w:rPr>
          <w:b/>
          <w:lang w:val="sr-Cyrl-CS"/>
        </w:rPr>
        <w:t>.</w:t>
      </w:r>
      <w:r>
        <w:rPr>
          <w:b/>
          <w:lang w:val="sr-Latn-RS"/>
        </w:rPr>
        <w:t>504</w:t>
      </w:r>
      <w:r w:rsidRPr="00F70DAF">
        <w:rPr>
          <w:b/>
          <w:lang w:val="sr-Cyrl-CS"/>
        </w:rPr>
        <w:t>,</w:t>
      </w:r>
      <w:r>
        <w:rPr>
          <w:b/>
          <w:lang w:val="sr-Latn-RS"/>
        </w:rPr>
        <w:t>3</w:t>
      </w:r>
      <w:r w:rsidRPr="00F70DAF">
        <w:rPr>
          <w:b/>
          <w:lang w:val="sr-Cyrl-CS"/>
        </w:rPr>
        <w:t>0</w:t>
      </w:r>
      <w:r w:rsidRPr="00F70DAF">
        <w:rPr>
          <w:lang w:val="sr-Cyrl-CS"/>
        </w:rPr>
        <w:t xml:space="preserve"> динара са ПДВ-ом.</w:t>
      </w:r>
    </w:p>
    <w:p w:rsidR="002360CB" w:rsidRDefault="00F70DAF" w:rsidP="00F70DAF">
      <w:pPr>
        <w:jc w:val="both"/>
        <w:rPr>
          <w:lang w:val="sr-Cyrl-CS"/>
        </w:rPr>
      </w:pPr>
      <w:r w:rsidRPr="00F70DAF">
        <w:rPr>
          <w:lang w:val="sr-Cyrl-CS"/>
        </w:rPr>
        <w:t xml:space="preserve">Уговор додељен понуђачу </w:t>
      </w:r>
      <w:r w:rsidRPr="00F70DAF">
        <w:rPr>
          <w:b/>
          <w:lang w:val="sr-Cyrl-CS"/>
        </w:rPr>
        <w:t>Adoc д.о.о. Београд</w:t>
      </w:r>
      <w:r w:rsidRPr="00F70DAF">
        <w:rPr>
          <w:lang w:val="sr-Cyrl-CS"/>
        </w:rPr>
        <w:t>.</w:t>
      </w:r>
    </w:p>
    <w:p w:rsidR="00C6789C" w:rsidRDefault="00C6789C" w:rsidP="00A245BA">
      <w:pPr>
        <w:jc w:val="both"/>
        <w:rPr>
          <w:lang w:val="sr-Cyrl-CS"/>
        </w:rPr>
      </w:pPr>
    </w:p>
    <w:p w:rsidR="00A245BA" w:rsidRPr="005D6EFF" w:rsidRDefault="00A245BA" w:rsidP="00A245BA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56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16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A245BA" w:rsidRPr="009F2AD1" w:rsidRDefault="00A245BA" w:rsidP="00A245BA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203.120,00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223.432,00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A245BA" w:rsidRDefault="00A245BA" w:rsidP="00A245BA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Adoc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A245BA" w:rsidRDefault="00A245BA" w:rsidP="006F1BE5">
      <w:pPr>
        <w:jc w:val="both"/>
        <w:rPr>
          <w:lang w:val="sr-Cyrl-CS"/>
        </w:rPr>
      </w:pPr>
    </w:p>
    <w:p w:rsidR="00F47E63" w:rsidRPr="009F2AD1" w:rsidRDefault="00F47E63" w:rsidP="00F47E63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57</w:t>
      </w:r>
      <w:r w:rsidRPr="00A950C7">
        <w:rPr>
          <w:bCs/>
          <w:szCs w:val="20"/>
        </w:rPr>
        <w:t xml:space="preserve"> ОД </w:t>
      </w:r>
      <w:r>
        <w:rPr>
          <w:bCs/>
          <w:szCs w:val="20"/>
        </w:rPr>
        <w:t>16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F47E63" w:rsidRPr="009F2AD1" w:rsidRDefault="00F47E63" w:rsidP="00F47E63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339.549,60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373.500,16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F47E63" w:rsidRPr="00AE5CBA" w:rsidRDefault="00F47E63" w:rsidP="00F47E63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Pr="009F2AD1">
        <w:rPr>
          <w:b/>
        </w:rPr>
        <w:t>Phoenix Pharma d.o.o. Београд</w:t>
      </w:r>
      <w:r>
        <w:rPr>
          <w:b/>
        </w:rPr>
        <w:t>.</w:t>
      </w:r>
    </w:p>
    <w:p w:rsidR="00F47E63" w:rsidRDefault="00F47E63" w:rsidP="006F1BE5">
      <w:pPr>
        <w:jc w:val="both"/>
        <w:rPr>
          <w:lang w:val="sr-Cyrl-CS"/>
        </w:rPr>
      </w:pPr>
    </w:p>
    <w:p w:rsidR="006F1BE5" w:rsidRPr="009F2AD1" w:rsidRDefault="006F1BE5" w:rsidP="006F1BE5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 w:rsidR="002A74EC">
        <w:rPr>
          <w:bCs/>
          <w:szCs w:val="20"/>
        </w:rPr>
        <w:t>58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2A74EC">
        <w:rPr>
          <w:bCs/>
          <w:szCs w:val="20"/>
        </w:rPr>
        <w:t>16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</w:t>
      </w:r>
      <w:r w:rsidR="002A74EC">
        <w:rPr>
          <w:bCs/>
          <w:szCs w:val="20"/>
        </w:rPr>
        <w:t>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6F1BE5" w:rsidRPr="009F2AD1" w:rsidRDefault="002A74EC" w:rsidP="006F1BE5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423.115,00</w:t>
      </w:r>
      <w:r w:rsidR="006F1BE5" w:rsidRPr="009F2AD1">
        <w:rPr>
          <w:b/>
          <w:lang w:val="sr-Cyrl-CS"/>
        </w:rPr>
        <w:t xml:space="preserve"> </w:t>
      </w:r>
      <w:r w:rsidR="006F1BE5" w:rsidRPr="009F2AD1">
        <w:rPr>
          <w:lang w:val="sr-Cyrl-CS"/>
        </w:rPr>
        <w:t xml:space="preserve">динара без ПДВ-а, односно </w:t>
      </w:r>
      <w:r w:rsidRPr="002A74EC">
        <w:rPr>
          <w:b/>
          <w:lang w:val="sr-Latn-RS"/>
        </w:rPr>
        <w:t>465.426,50</w:t>
      </w:r>
      <w:r w:rsidR="006F1BE5" w:rsidRPr="009F2AD1">
        <w:rPr>
          <w:rFonts w:eastAsia="Arial" w:cs="Arial"/>
        </w:rPr>
        <w:t xml:space="preserve"> динара </w:t>
      </w:r>
      <w:r w:rsidR="006F1BE5" w:rsidRPr="009F2AD1">
        <w:rPr>
          <w:lang w:val="sr-Cyrl-CS"/>
        </w:rPr>
        <w:t>са ПДВ-ом.</w:t>
      </w:r>
    </w:p>
    <w:p w:rsidR="006F1BE5" w:rsidRPr="006F1BE5" w:rsidRDefault="006F1BE5" w:rsidP="006F1BE5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>VEGA d.o.o. Ваљева</w:t>
      </w:r>
    </w:p>
    <w:p w:rsidR="00BB4BC6" w:rsidRDefault="00BB4BC6" w:rsidP="000F1624">
      <w:pPr>
        <w:jc w:val="both"/>
        <w:rPr>
          <w:b/>
          <w:color w:val="000000"/>
        </w:rPr>
      </w:pPr>
    </w:p>
    <w:p w:rsidR="00163D47" w:rsidRPr="009F2AD1" w:rsidRDefault="00163D47" w:rsidP="00163D4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59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163D47" w:rsidRPr="009F2AD1" w:rsidRDefault="00163D47" w:rsidP="00163D47">
      <w:pPr>
        <w:tabs>
          <w:tab w:val="left" w:leader="underscore" w:pos="7210"/>
        </w:tabs>
        <w:jc w:val="both"/>
        <w:rPr>
          <w:lang w:val="sr-Cyrl-CS"/>
        </w:rPr>
      </w:pPr>
      <w:r w:rsidRPr="00163D47">
        <w:rPr>
          <w:b/>
        </w:rPr>
        <w:t>719.700,00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791.670,00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163D47" w:rsidRPr="006F1BE5" w:rsidRDefault="00163D47" w:rsidP="00163D47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Farmalogist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163D47" w:rsidRDefault="00163D47" w:rsidP="00163D47">
      <w:pPr>
        <w:jc w:val="both"/>
        <w:rPr>
          <w:lang w:val="sr-Cyrl-CS"/>
        </w:rPr>
      </w:pPr>
    </w:p>
    <w:p w:rsidR="00163D47" w:rsidRPr="009F2AD1" w:rsidRDefault="00163D47" w:rsidP="00163D4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60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24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163D47" w:rsidRPr="009F2AD1" w:rsidRDefault="00163D47" w:rsidP="00163D47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145.795</w:t>
      </w:r>
      <w:r w:rsidRPr="00163D47">
        <w:rPr>
          <w:b/>
        </w:rPr>
        <w:t>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 w:rsidRPr="00163D47">
        <w:rPr>
          <w:b/>
          <w:lang w:val="sr-Latn-RS"/>
        </w:rPr>
        <w:t>160.374</w:t>
      </w:r>
      <w:r>
        <w:rPr>
          <w:lang w:val="sr-Latn-RS"/>
        </w:rPr>
        <w:t>,</w:t>
      </w:r>
      <w:r>
        <w:rPr>
          <w:b/>
          <w:lang w:val="sr-Latn-RS"/>
        </w:rPr>
        <w:t>60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163D47" w:rsidRPr="006F1BE5" w:rsidRDefault="00163D47" w:rsidP="00163D47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Medikunion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163D47" w:rsidRDefault="00163D47" w:rsidP="000F1624">
      <w:pPr>
        <w:jc w:val="both"/>
        <w:rPr>
          <w:b/>
          <w:color w:val="000000"/>
        </w:rPr>
      </w:pPr>
    </w:p>
    <w:p w:rsidR="00B119F4" w:rsidRPr="005D6EFF" w:rsidRDefault="00B119F4" w:rsidP="00B119F4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61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B119F4" w:rsidRPr="009F2AD1" w:rsidRDefault="000C2B01" w:rsidP="00B119F4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493.714</w:t>
      </w:r>
      <w:r w:rsidR="00B119F4">
        <w:rPr>
          <w:b/>
          <w:lang w:val="sr-Latn-RS"/>
        </w:rPr>
        <w:t>,00</w:t>
      </w:r>
      <w:r w:rsidR="00B119F4" w:rsidRPr="009F2AD1">
        <w:rPr>
          <w:b/>
          <w:lang w:val="sr-Cyrl-CS"/>
        </w:rPr>
        <w:t xml:space="preserve"> </w:t>
      </w:r>
      <w:r w:rsidR="00B119F4" w:rsidRPr="009F2AD1">
        <w:rPr>
          <w:lang w:val="sr-Cyrl-CS"/>
        </w:rPr>
        <w:t xml:space="preserve">динара без ПДВ-а, односно </w:t>
      </w:r>
      <w:r w:rsidRPr="000C2B01">
        <w:rPr>
          <w:b/>
          <w:lang w:val="sr-Latn-RS"/>
        </w:rPr>
        <w:t>543.085</w:t>
      </w:r>
      <w:r w:rsidR="00B119F4" w:rsidRPr="000C2B01">
        <w:rPr>
          <w:b/>
          <w:lang w:val="sr-Latn-RS"/>
        </w:rPr>
        <w:t>,</w:t>
      </w:r>
      <w:r w:rsidRPr="000C2B01">
        <w:rPr>
          <w:b/>
          <w:lang w:val="sr-Latn-RS"/>
        </w:rPr>
        <w:t>4</w:t>
      </w:r>
      <w:r w:rsidR="00B119F4" w:rsidRPr="000C2B01">
        <w:rPr>
          <w:b/>
          <w:lang w:val="sr-Latn-RS"/>
        </w:rPr>
        <w:t>0</w:t>
      </w:r>
      <w:r w:rsidR="00B119F4" w:rsidRPr="009F2AD1">
        <w:rPr>
          <w:rFonts w:eastAsia="Arial" w:cs="Arial"/>
        </w:rPr>
        <w:t xml:space="preserve"> динара </w:t>
      </w:r>
      <w:r w:rsidR="00B119F4" w:rsidRPr="009F2AD1">
        <w:rPr>
          <w:lang w:val="sr-Cyrl-CS"/>
        </w:rPr>
        <w:t>са ПДВ-ом.</w:t>
      </w:r>
    </w:p>
    <w:p w:rsidR="00B119F4" w:rsidRDefault="00B119F4" w:rsidP="00B119F4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Adoc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F70DAF" w:rsidRDefault="00F70DAF" w:rsidP="000C2B01">
      <w:pPr>
        <w:jc w:val="both"/>
        <w:rPr>
          <w:lang w:val="sr-Cyrl-CS"/>
        </w:rPr>
      </w:pPr>
    </w:p>
    <w:p w:rsidR="000C2B01" w:rsidRPr="005D6EFF" w:rsidRDefault="000C2B01" w:rsidP="000C2B01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62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0C2B01" w:rsidRPr="009F2AD1" w:rsidRDefault="000C2B01" w:rsidP="000C2B01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1.044.580,20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1.149.038</w:t>
      </w:r>
      <w:r w:rsidRPr="000C2B01">
        <w:rPr>
          <w:b/>
          <w:lang w:val="sr-Latn-RS"/>
        </w:rPr>
        <w:t>,</w:t>
      </w:r>
      <w:r>
        <w:rPr>
          <w:b/>
          <w:lang w:val="sr-Latn-RS"/>
        </w:rPr>
        <w:t>22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0C2B01" w:rsidRDefault="000C2B01" w:rsidP="000C2B01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Amicus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163D47" w:rsidRDefault="00163D47" w:rsidP="000F1624">
      <w:pPr>
        <w:jc w:val="both"/>
        <w:rPr>
          <w:b/>
          <w:color w:val="000000"/>
        </w:rPr>
      </w:pPr>
    </w:p>
    <w:p w:rsidR="000C2B01" w:rsidRPr="005D6EFF" w:rsidRDefault="000C2B01" w:rsidP="000C2B01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63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0C2B01" w:rsidRPr="009F2AD1" w:rsidRDefault="000C2B01" w:rsidP="000C2B01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740.145,00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814.159,50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0C2B01" w:rsidRDefault="000C2B01" w:rsidP="000C2B01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BBraun Adria RSRB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0C2B01" w:rsidRDefault="000C2B01" w:rsidP="000F1624">
      <w:pPr>
        <w:jc w:val="both"/>
        <w:rPr>
          <w:b/>
          <w:color w:val="000000"/>
        </w:rPr>
      </w:pPr>
    </w:p>
    <w:p w:rsidR="000C2B01" w:rsidRPr="005D6EFF" w:rsidRDefault="000C2B01" w:rsidP="000C2B01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64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0C2B01" w:rsidRPr="009F2AD1" w:rsidRDefault="00C04D2D" w:rsidP="000C2B01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6.045.125</w:t>
      </w:r>
      <w:r w:rsidR="000C2B01">
        <w:rPr>
          <w:b/>
          <w:lang w:val="sr-Latn-RS"/>
        </w:rPr>
        <w:t>,00</w:t>
      </w:r>
      <w:r w:rsidR="000C2B01" w:rsidRPr="009F2AD1">
        <w:rPr>
          <w:b/>
          <w:lang w:val="sr-Cyrl-CS"/>
        </w:rPr>
        <w:t xml:space="preserve"> </w:t>
      </w:r>
      <w:r w:rsidR="000C2B01"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6.649.637</w:t>
      </w:r>
      <w:r w:rsidR="000C2B01">
        <w:rPr>
          <w:b/>
          <w:lang w:val="sr-Latn-RS"/>
        </w:rPr>
        <w:t>,</w:t>
      </w:r>
      <w:r>
        <w:rPr>
          <w:b/>
          <w:lang w:val="sr-Latn-RS"/>
        </w:rPr>
        <w:t>5</w:t>
      </w:r>
      <w:r w:rsidR="000C2B01">
        <w:rPr>
          <w:b/>
          <w:lang w:val="sr-Latn-RS"/>
        </w:rPr>
        <w:t>0</w:t>
      </w:r>
      <w:r w:rsidR="000C2B01" w:rsidRPr="009F2AD1">
        <w:rPr>
          <w:rFonts w:eastAsia="Arial" w:cs="Arial"/>
        </w:rPr>
        <w:t xml:space="preserve"> динара </w:t>
      </w:r>
      <w:r w:rsidR="000C2B01" w:rsidRPr="009F2AD1">
        <w:rPr>
          <w:lang w:val="sr-Cyrl-CS"/>
        </w:rPr>
        <w:t>са ПДВ-ом.</w:t>
      </w:r>
    </w:p>
    <w:p w:rsidR="000C2B01" w:rsidRDefault="000C2B01" w:rsidP="000C2B01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Beohem-3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0C2B01" w:rsidRDefault="000C2B01" w:rsidP="000F1624">
      <w:pPr>
        <w:jc w:val="both"/>
        <w:rPr>
          <w:b/>
          <w:color w:val="000000"/>
        </w:rPr>
      </w:pPr>
    </w:p>
    <w:p w:rsidR="00C04D2D" w:rsidRPr="005D6EFF" w:rsidRDefault="00C04D2D" w:rsidP="00C04D2D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65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C04D2D" w:rsidRPr="009F2AD1" w:rsidRDefault="00C04D2D" w:rsidP="00C04D2D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863.211,60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949.532,76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C04D2D" w:rsidRDefault="00C04D2D" w:rsidP="00C04D2D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Beohringer Ingelheim Serbia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C04D2D" w:rsidRDefault="00C04D2D" w:rsidP="00C04D2D">
      <w:pPr>
        <w:jc w:val="both"/>
        <w:rPr>
          <w:lang w:val="sr-Cyrl-CS"/>
        </w:rPr>
      </w:pPr>
    </w:p>
    <w:p w:rsidR="00C04D2D" w:rsidRPr="005D6EFF" w:rsidRDefault="00C04D2D" w:rsidP="00C04D2D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66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C04D2D" w:rsidRPr="009F2AD1" w:rsidRDefault="00C04D2D" w:rsidP="00C04D2D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54.900,00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60.390,00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C04D2D" w:rsidRDefault="00C04D2D" w:rsidP="00C04D2D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Eco-Trade </w:t>
      </w:r>
      <w:r>
        <w:rPr>
          <w:b/>
          <w:lang w:val="sr-Cyrl-RS"/>
        </w:rPr>
        <w:t xml:space="preserve">д.о.о. </w:t>
      </w:r>
      <w:r>
        <w:rPr>
          <w:b/>
          <w:lang w:val="sr-Latn-RS"/>
        </w:rPr>
        <w:t>Ниш</w:t>
      </w:r>
      <w:r w:rsidRPr="002A74EC">
        <w:rPr>
          <w:b/>
        </w:rPr>
        <w:t>.</w:t>
      </w:r>
    </w:p>
    <w:p w:rsidR="00C04D2D" w:rsidRDefault="00C04D2D" w:rsidP="000F1624">
      <w:pPr>
        <w:jc w:val="both"/>
        <w:rPr>
          <w:b/>
          <w:color w:val="000000"/>
        </w:rPr>
      </w:pPr>
    </w:p>
    <w:p w:rsidR="00C04D2D" w:rsidRPr="005D6EFF" w:rsidRDefault="00C04D2D" w:rsidP="00C04D2D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67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C04D2D" w:rsidRPr="009F2AD1" w:rsidRDefault="00DC2739" w:rsidP="00C04D2D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421.656</w:t>
      </w:r>
      <w:r w:rsidR="00C04D2D">
        <w:rPr>
          <w:b/>
          <w:lang w:val="sr-Latn-RS"/>
        </w:rPr>
        <w:t>,00</w:t>
      </w:r>
      <w:r w:rsidR="00C04D2D" w:rsidRPr="009F2AD1">
        <w:rPr>
          <w:b/>
          <w:lang w:val="sr-Cyrl-CS"/>
        </w:rPr>
        <w:t xml:space="preserve"> </w:t>
      </w:r>
      <w:r w:rsidR="00C04D2D"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463.821</w:t>
      </w:r>
      <w:r w:rsidR="00C04D2D">
        <w:rPr>
          <w:b/>
          <w:lang w:val="sr-Latn-RS"/>
        </w:rPr>
        <w:t>,</w:t>
      </w:r>
      <w:r>
        <w:rPr>
          <w:b/>
          <w:lang w:val="sr-Latn-RS"/>
        </w:rPr>
        <w:t>6</w:t>
      </w:r>
      <w:r w:rsidR="00C04D2D">
        <w:rPr>
          <w:b/>
          <w:lang w:val="sr-Latn-RS"/>
        </w:rPr>
        <w:t>0</w:t>
      </w:r>
      <w:r w:rsidR="00C04D2D" w:rsidRPr="009F2AD1">
        <w:rPr>
          <w:rFonts w:eastAsia="Arial" w:cs="Arial"/>
        </w:rPr>
        <w:t xml:space="preserve"> динара </w:t>
      </w:r>
      <w:r w:rsidR="00C04D2D" w:rsidRPr="009F2AD1">
        <w:rPr>
          <w:lang w:val="sr-Cyrl-CS"/>
        </w:rPr>
        <w:t>са ПДВ-ом.</w:t>
      </w:r>
    </w:p>
    <w:p w:rsidR="00C04D2D" w:rsidRDefault="00C04D2D" w:rsidP="00C04D2D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Ino-Pharm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C04D2D" w:rsidRDefault="00C04D2D" w:rsidP="00C04D2D">
      <w:pPr>
        <w:jc w:val="both"/>
        <w:rPr>
          <w:b/>
        </w:rPr>
      </w:pPr>
    </w:p>
    <w:p w:rsidR="000F01FA" w:rsidRPr="005D6EFF" w:rsidRDefault="000F01FA" w:rsidP="000F01FA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68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0F01FA" w:rsidRPr="009F2AD1" w:rsidRDefault="000F01FA" w:rsidP="000F01FA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85.303,00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93.833.30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0F01FA" w:rsidRDefault="000F01FA" w:rsidP="000F01FA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Licentis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C04D2D" w:rsidRDefault="00C04D2D" w:rsidP="000F1624">
      <w:pPr>
        <w:jc w:val="both"/>
        <w:rPr>
          <w:b/>
          <w:color w:val="000000"/>
        </w:rPr>
      </w:pPr>
    </w:p>
    <w:p w:rsidR="000F01FA" w:rsidRPr="005D6EFF" w:rsidRDefault="000F01FA" w:rsidP="000F01FA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69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</w:p>
    <w:p w:rsidR="000F01FA" w:rsidRPr="009F2AD1" w:rsidRDefault="000F01FA" w:rsidP="000F01FA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  <w:lang w:val="sr-Latn-RS"/>
        </w:rPr>
        <w:t>172.312,00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189.543,20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0F01FA" w:rsidRDefault="000F01FA" w:rsidP="000F01FA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Magna Medica </w:t>
      </w:r>
      <w:r>
        <w:rPr>
          <w:b/>
          <w:lang w:val="sr-Cyrl-RS"/>
        </w:rPr>
        <w:t>д.о.о. Београд</w:t>
      </w:r>
      <w:r w:rsidRPr="002A74EC">
        <w:rPr>
          <w:b/>
        </w:rPr>
        <w:t>.</w:t>
      </w:r>
    </w:p>
    <w:p w:rsidR="000F01FA" w:rsidRDefault="000F01FA" w:rsidP="000F1624">
      <w:pPr>
        <w:jc w:val="both"/>
        <w:rPr>
          <w:b/>
          <w:color w:val="000000"/>
        </w:rPr>
      </w:pPr>
    </w:p>
    <w:p w:rsidR="000F01FA" w:rsidRPr="009F2AD1" w:rsidRDefault="000F01FA" w:rsidP="000F01FA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70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0F01FA" w:rsidRPr="009F2AD1" w:rsidRDefault="001E380F" w:rsidP="000F01FA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250.375</w:t>
      </w:r>
      <w:r w:rsidR="000F01FA" w:rsidRPr="00163D47">
        <w:rPr>
          <w:b/>
        </w:rPr>
        <w:t>,00</w:t>
      </w:r>
      <w:r w:rsidR="000F01FA" w:rsidRPr="009F2AD1">
        <w:rPr>
          <w:b/>
          <w:lang w:val="sr-Cyrl-CS"/>
        </w:rPr>
        <w:t xml:space="preserve"> </w:t>
      </w:r>
      <w:r w:rsidR="000F01FA" w:rsidRPr="009F2AD1">
        <w:rPr>
          <w:lang w:val="sr-Cyrl-CS"/>
        </w:rPr>
        <w:t xml:space="preserve">динара без ПДВ-а, односно </w:t>
      </w:r>
      <w:r w:rsidRPr="001E380F">
        <w:rPr>
          <w:b/>
          <w:lang w:val="sr-Latn-RS"/>
        </w:rPr>
        <w:t>275.412</w:t>
      </w:r>
      <w:r w:rsidR="000F01FA" w:rsidRPr="001E380F">
        <w:rPr>
          <w:b/>
          <w:lang w:val="sr-Latn-RS"/>
        </w:rPr>
        <w:t>,</w:t>
      </w:r>
      <w:r w:rsidRPr="001E380F">
        <w:rPr>
          <w:b/>
          <w:lang w:val="sr-Latn-RS"/>
        </w:rPr>
        <w:t>5</w:t>
      </w:r>
      <w:r w:rsidR="000F01FA" w:rsidRPr="001E380F">
        <w:rPr>
          <w:b/>
          <w:lang w:val="sr-Latn-RS"/>
        </w:rPr>
        <w:t>0</w:t>
      </w:r>
      <w:r w:rsidR="000F01FA" w:rsidRPr="009F2AD1">
        <w:rPr>
          <w:rFonts w:eastAsia="Arial" w:cs="Arial"/>
        </w:rPr>
        <w:t xml:space="preserve"> динара </w:t>
      </w:r>
      <w:r w:rsidR="000F01FA" w:rsidRPr="009F2AD1">
        <w:rPr>
          <w:lang w:val="sr-Cyrl-CS"/>
        </w:rPr>
        <w:t>са ПДВ-ом.</w:t>
      </w:r>
    </w:p>
    <w:p w:rsidR="000F01FA" w:rsidRPr="006F1BE5" w:rsidRDefault="000F01FA" w:rsidP="000F01FA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Medikunion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0F01FA" w:rsidRDefault="000F01FA" w:rsidP="000F1624">
      <w:pPr>
        <w:jc w:val="both"/>
        <w:rPr>
          <w:b/>
          <w:color w:val="000000"/>
        </w:rPr>
      </w:pPr>
    </w:p>
    <w:p w:rsidR="00365426" w:rsidRPr="009F2AD1" w:rsidRDefault="00365426" w:rsidP="003654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71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365426" w:rsidRPr="009F2AD1" w:rsidRDefault="00365426" w:rsidP="00365426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851.107</w:t>
      </w:r>
      <w:r w:rsidRPr="00163D47">
        <w:rPr>
          <w:b/>
        </w:rPr>
        <w:t>,</w:t>
      </w:r>
      <w:r>
        <w:rPr>
          <w:b/>
        </w:rPr>
        <w:t>6</w:t>
      </w:r>
      <w:r w:rsidRPr="00163D47">
        <w:rPr>
          <w:b/>
        </w:rPr>
        <w:t>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936.218,36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365426" w:rsidRPr="006F1BE5" w:rsidRDefault="00365426" w:rsidP="00365426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PharmaSwiss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365426" w:rsidRDefault="00365426" w:rsidP="000F1624">
      <w:pPr>
        <w:jc w:val="both"/>
        <w:rPr>
          <w:b/>
          <w:color w:val="000000"/>
        </w:rPr>
      </w:pPr>
    </w:p>
    <w:p w:rsidR="00365426" w:rsidRPr="009F2AD1" w:rsidRDefault="00365426" w:rsidP="003654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72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365426" w:rsidRPr="009F2AD1" w:rsidRDefault="00365426" w:rsidP="00365426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70.030,00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 w:rsidRPr="00365426">
        <w:rPr>
          <w:b/>
          <w:lang w:val="sr-Latn-RS"/>
        </w:rPr>
        <w:t>77.033,00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365426" w:rsidRPr="006F1BE5" w:rsidRDefault="00365426" w:rsidP="00365426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Slaviamed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365426" w:rsidRDefault="00365426" w:rsidP="000F1624">
      <w:pPr>
        <w:jc w:val="both"/>
        <w:rPr>
          <w:b/>
          <w:color w:val="000000"/>
        </w:rPr>
      </w:pPr>
    </w:p>
    <w:p w:rsidR="000C0F81" w:rsidRDefault="000C0F81" w:rsidP="000F1624">
      <w:pPr>
        <w:jc w:val="both"/>
        <w:rPr>
          <w:b/>
          <w:color w:val="000000"/>
        </w:rPr>
      </w:pPr>
    </w:p>
    <w:p w:rsidR="00CA1361" w:rsidRPr="009F2AD1" w:rsidRDefault="00CA1361" w:rsidP="00CA1361">
      <w:pPr>
        <w:jc w:val="both"/>
        <w:rPr>
          <w:lang w:val="sr-Cyrl-CS"/>
        </w:rPr>
      </w:pPr>
      <w:r w:rsidRPr="009F2AD1">
        <w:rPr>
          <w:lang w:val="sr-Cyrl-CS"/>
        </w:rPr>
        <w:lastRenderedPageBreak/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73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CA1361" w:rsidRPr="009F2AD1" w:rsidRDefault="00CA1361" w:rsidP="00CA1361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292.500,00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321.750</w:t>
      </w:r>
      <w:r w:rsidRPr="00365426">
        <w:rPr>
          <w:b/>
          <w:lang w:val="sr-Latn-RS"/>
        </w:rPr>
        <w:t>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CA1361" w:rsidRPr="006F1BE5" w:rsidRDefault="00CA1361" w:rsidP="00CA1361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Mark Medical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5859CF" w:rsidRDefault="005859CF" w:rsidP="000F1624">
      <w:pPr>
        <w:jc w:val="both"/>
        <w:rPr>
          <w:b/>
          <w:color w:val="000000"/>
        </w:rPr>
      </w:pPr>
    </w:p>
    <w:p w:rsidR="005859CF" w:rsidRPr="009F2AD1" w:rsidRDefault="005859CF" w:rsidP="005859CF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74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5859CF" w:rsidRPr="009F2AD1" w:rsidRDefault="005859CF" w:rsidP="005859CF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225.892,80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248.482</w:t>
      </w:r>
      <w:r w:rsidRPr="00365426">
        <w:rPr>
          <w:b/>
          <w:lang w:val="sr-Latn-RS"/>
        </w:rPr>
        <w:t>,0</w:t>
      </w:r>
      <w:r>
        <w:rPr>
          <w:b/>
          <w:lang w:val="sr-Latn-RS"/>
        </w:rPr>
        <w:t>8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5859CF" w:rsidRPr="006F1BE5" w:rsidRDefault="005859CF" w:rsidP="005859CF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Medica Linea Pharma d.o.o. </w:t>
      </w:r>
      <w:r>
        <w:rPr>
          <w:b/>
          <w:lang w:val="sr-Cyrl-RS"/>
        </w:rPr>
        <w:t>Београд</w:t>
      </w:r>
      <w:r w:rsidRPr="002A74EC">
        <w:rPr>
          <w:b/>
        </w:rPr>
        <w:t>.</w:t>
      </w:r>
    </w:p>
    <w:p w:rsidR="005859CF" w:rsidRDefault="005859CF" w:rsidP="000F1624">
      <w:pPr>
        <w:jc w:val="both"/>
        <w:rPr>
          <w:b/>
          <w:color w:val="000000"/>
        </w:rPr>
      </w:pPr>
    </w:p>
    <w:p w:rsidR="00885DD4" w:rsidRPr="009F2AD1" w:rsidRDefault="00885DD4" w:rsidP="00885DD4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75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885DD4" w:rsidRPr="009F2AD1" w:rsidRDefault="00885DD4" w:rsidP="00885DD4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6.977.394,28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7.655.133,71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885DD4" w:rsidRPr="006F1BE5" w:rsidRDefault="00885DD4" w:rsidP="00885DD4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Vega d.o.o. </w:t>
      </w:r>
      <w:r>
        <w:rPr>
          <w:b/>
          <w:lang w:val="sr-Cyrl-RS"/>
        </w:rPr>
        <w:t>Ваљево</w:t>
      </w:r>
      <w:r w:rsidRPr="002A74EC">
        <w:rPr>
          <w:b/>
        </w:rPr>
        <w:t>.</w:t>
      </w:r>
    </w:p>
    <w:p w:rsidR="00885DD4" w:rsidRDefault="00885DD4" w:rsidP="000F1624">
      <w:pPr>
        <w:jc w:val="both"/>
        <w:rPr>
          <w:b/>
          <w:color w:val="000000"/>
        </w:rPr>
      </w:pPr>
    </w:p>
    <w:p w:rsidR="00F71138" w:rsidRPr="009F2AD1" w:rsidRDefault="00F71138" w:rsidP="00F71138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76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F71138" w:rsidRPr="009F2AD1" w:rsidRDefault="00F71138" w:rsidP="00F71138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76.350,00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83.985,00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F71138" w:rsidRPr="006F1BE5" w:rsidRDefault="00F71138" w:rsidP="00F71138">
      <w:pPr>
        <w:jc w:val="both"/>
        <w:rPr>
          <w:b/>
          <w:color w:val="000000"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Vega d.o.o. </w:t>
      </w:r>
      <w:r>
        <w:rPr>
          <w:b/>
          <w:lang w:val="sr-Cyrl-RS"/>
        </w:rPr>
        <w:t>Ваљево</w:t>
      </w:r>
      <w:r w:rsidRPr="002A74EC">
        <w:rPr>
          <w:b/>
        </w:rPr>
        <w:t>.</w:t>
      </w:r>
    </w:p>
    <w:p w:rsidR="00F71138" w:rsidRDefault="00F71138" w:rsidP="000F1624">
      <w:pPr>
        <w:jc w:val="both"/>
        <w:rPr>
          <w:b/>
          <w:color w:val="000000"/>
        </w:rPr>
      </w:pPr>
    </w:p>
    <w:p w:rsidR="00D05D56" w:rsidRPr="009F2AD1" w:rsidRDefault="00D05D56" w:rsidP="00D05D5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77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D05D56" w:rsidRPr="009F2AD1" w:rsidRDefault="00D05D56" w:rsidP="00D05D56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8.844.336,20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9.728.769,82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D05D56" w:rsidRPr="00AE5CBA" w:rsidRDefault="00D05D56" w:rsidP="00D05D56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Pr="009F2AD1">
        <w:rPr>
          <w:b/>
        </w:rPr>
        <w:t>Phoenix Pharma d.o.o. Београд</w:t>
      </w:r>
      <w:r>
        <w:rPr>
          <w:b/>
        </w:rPr>
        <w:t>.</w:t>
      </w:r>
    </w:p>
    <w:p w:rsidR="00D05D56" w:rsidRDefault="00D05D56" w:rsidP="000F1624">
      <w:pPr>
        <w:jc w:val="both"/>
        <w:rPr>
          <w:b/>
          <w:color w:val="000000"/>
        </w:rPr>
      </w:pPr>
    </w:p>
    <w:p w:rsidR="00D05D56" w:rsidRPr="009F2AD1" w:rsidRDefault="00D05D56" w:rsidP="00D05D5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78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D05D56" w:rsidRPr="009F2AD1" w:rsidRDefault="00166737" w:rsidP="00D05D56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316.510,00</w:t>
      </w:r>
      <w:r w:rsidR="00D05D56" w:rsidRPr="009F2AD1">
        <w:rPr>
          <w:b/>
          <w:lang w:val="sr-Cyrl-CS"/>
        </w:rPr>
        <w:t xml:space="preserve"> </w:t>
      </w:r>
      <w:r w:rsidR="00D05D56"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348.161,00</w:t>
      </w:r>
      <w:r w:rsidR="00D05D56" w:rsidRPr="009F2AD1">
        <w:rPr>
          <w:rFonts w:eastAsia="Arial" w:cs="Arial"/>
        </w:rPr>
        <w:t xml:space="preserve"> динара </w:t>
      </w:r>
      <w:r w:rsidR="00D05D56" w:rsidRPr="009F2AD1">
        <w:rPr>
          <w:lang w:val="sr-Cyrl-CS"/>
        </w:rPr>
        <w:t>са ПДВ-ом.</w:t>
      </w:r>
    </w:p>
    <w:p w:rsidR="00D05D56" w:rsidRPr="00AE5CBA" w:rsidRDefault="00D05D56" w:rsidP="00D05D56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Pr="009F2AD1">
        <w:rPr>
          <w:b/>
        </w:rPr>
        <w:t>Phoenix Pharma d.o.o. Београд</w:t>
      </w:r>
      <w:r>
        <w:rPr>
          <w:b/>
        </w:rPr>
        <w:t>.</w:t>
      </w:r>
    </w:p>
    <w:p w:rsidR="00D05D56" w:rsidRDefault="00D05D56" w:rsidP="000F1624">
      <w:pPr>
        <w:jc w:val="both"/>
        <w:rPr>
          <w:b/>
          <w:color w:val="000000"/>
        </w:rPr>
      </w:pPr>
    </w:p>
    <w:p w:rsidR="00166737" w:rsidRPr="009F2AD1" w:rsidRDefault="00166737" w:rsidP="0016673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79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166737" w:rsidRPr="009F2AD1" w:rsidRDefault="00166737" w:rsidP="00166737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5.940.917,10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6.535.008,81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166737" w:rsidRPr="00AE5CBA" w:rsidRDefault="00166737" w:rsidP="00166737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>Farmalogist</w:t>
      </w:r>
      <w:r w:rsidRPr="009F2AD1">
        <w:rPr>
          <w:b/>
        </w:rPr>
        <w:t xml:space="preserve"> d.o.o. Београд</w:t>
      </w:r>
      <w:r>
        <w:rPr>
          <w:b/>
        </w:rPr>
        <w:t>.</w:t>
      </w:r>
    </w:p>
    <w:p w:rsidR="00166737" w:rsidRDefault="00166737" w:rsidP="000F1624">
      <w:pPr>
        <w:jc w:val="both"/>
        <w:rPr>
          <w:b/>
          <w:color w:val="000000"/>
        </w:rPr>
      </w:pPr>
    </w:p>
    <w:p w:rsidR="00166737" w:rsidRPr="009F2AD1" w:rsidRDefault="00166737" w:rsidP="0016673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>
        <w:rPr>
          <w:bCs/>
          <w:szCs w:val="20"/>
        </w:rPr>
        <w:t>2547-2019-80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06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05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166737" w:rsidRPr="009F2AD1" w:rsidRDefault="00166737" w:rsidP="00166737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144.000,00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>
        <w:rPr>
          <w:b/>
          <w:lang w:val="sr-Latn-RS"/>
        </w:rPr>
        <w:t>158.400,00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166737" w:rsidRDefault="00166737" w:rsidP="00166737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>Mark Medical</w:t>
      </w:r>
      <w:r w:rsidRPr="009F2AD1">
        <w:rPr>
          <w:b/>
        </w:rPr>
        <w:t xml:space="preserve"> d.o.o. Београд</w:t>
      </w:r>
      <w:r>
        <w:rPr>
          <w:b/>
        </w:rPr>
        <w:t>.</w:t>
      </w:r>
    </w:p>
    <w:p w:rsidR="00166737" w:rsidRDefault="00166737" w:rsidP="00166737">
      <w:pPr>
        <w:jc w:val="both"/>
        <w:rPr>
          <w:lang w:val="sr-Cyrl-CS"/>
        </w:rPr>
      </w:pPr>
    </w:p>
    <w:p w:rsidR="00166737" w:rsidRPr="009F2AD1" w:rsidRDefault="00166737" w:rsidP="0016673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>
        <w:rPr>
          <w:bCs/>
          <w:szCs w:val="20"/>
        </w:rPr>
        <w:t>2547-2019-81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05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166737" w:rsidRPr="009F2AD1" w:rsidRDefault="00166737" w:rsidP="00166737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2.243.314,00</w:t>
      </w:r>
      <w:r w:rsidRPr="009F2AD1">
        <w:rPr>
          <w:b/>
          <w:lang w:val="sr-Cyrl-CS"/>
        </w:rPr>
        <w:t xml:space="preserve"> </w:t>
      </w:r>
      <w:r w:rsidRPr="009F2AD1">
        <w:rPr>
          <w:lang w:val="sr-Cyrl-CS"/>
        </w:rPr>
        <w:t xml:space="preserve">динара без ПДВ-а, односно </w:t>
      </w:r>
      <w:r w:rsidR="00CF4263">
        <w:rPr>
          <w:b/>
          <w:lang w:val="sr-Latn-RS"/>
        </w:rPr>
        <w:t>2.467.645,40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166737" w:rsidRDefault="00166737" w:rsidP="00166737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>Inpharm</w:t>
      </w:r>
      <w:r w:rsidRPr="009F2AD1">
        <w:rPr>
          <w:b/>
        </w:rPr>
        <w:t xml:space="preserve"> d.o.o. Београд</w:t>
      </w:r>
      <w:r>
        <w:rPr>
          <w:b/>
        </w:rPr>
        <w:t>.</w:t>
      </w:r>
    </w:p>
    <w:p w:rsidR="00166737" w:rsidRPr="00AE5CBA" w:rsidRDefault="00166737" w:rsidP="00166737">
      <w:pPr>
        <w:jc w:val="both"/>
        <w:rPr>
          <w:b/>
        </w:rPr>
      </w:pPr>
    </w:p>
    <w:p w:rsidR="00E95710" w:rsidRPr="003658C5" w:rsidRDefault="00166737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>
        <w:rPr>
          <w:b/>
          <w:color w:val="000000"/>
        </w:rPr>
        <w:t>Кри</w:t>
      </w:r>
      <w:r w:rsidR="00E95710" w:rsidRPr="003658C5">
        <w:rPr>
          <w:b/>
          <w:color w:val="000000"/>
        </w:rPr>
        <w:t>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255C98" w:rsidRDefault="00255C9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B3212E" w:rsidRPr="003658C5" w:rsidRDefault="00B3212E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4B69C1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 xml:space="preserve">и </w:t>
      </w:r>
    </w:p>
    <w:p w:rsidR="004B69C1" w:rsidRPr="004B69C1" w:rsidRDefault="00E5668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PHOENIX PHARMA d.o.o.</w:t>
      </w:r>
      <w:r w:rsidR="004B69C1" w:rsidRPr="004B69C1">
        <w:rPr>
          <w:lang w:val="sr-Cyrl-CS"/>
        </w:rPr>
        <w:t xml:space="preserve"> Београд, </w:t>
      </w:r>
    </w:p>
    <w:p w:rsid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INO-PHARM d.o.o. </w:t>
      </w:r>
      <w:r>
        <w:rPr>
          <w:lang w:val="sr-Cyrl-CS"/>
        </w:rPr>
        <w:t>Београд</w:t>
      </w:r>
      <w:r w:rsidRPr="004B69C1">
        <w:rPr>
          <w:lang w:val="sr-Cyrl-CS"/>
        </w:rPr>
        <w:t xml:space="preserve"> </w:t>
      </w:r>
    </w:p>
    <w:p w:rsidR="004B69C1" w:rsidRP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ADOC d.o.o.</w:t>
      </w:r>
      <w:r w:rsidR="00E5668B">
        <w:rPr>
          <w:lang w:val="sr-Cyrl-CS"/>
        </w:rPr>
        <w:t xml:space="preserve"> Београд,</w:t>
      </w:r>
    </w:p>
    <w:p w:rsidR="004B69C1" w:rsidRDefault="00E5668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VEGA d.o.o.</w:t>
      </w:r>
      <w:r w:rsidR="004B69C1" w:rsidRPr="004B69C1">
        <w:rPr>
          <w:lang w:val="sr-Cyrl-CS"/>
        </w:rPr>
        <w:t xml:space="preserve"> Ваљево, </w:t>
      </w:r>
    </w:p>
    <w:p w:rsidR="004B69C1" w:rsidRDefault="00E5668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FARMALOGIST  d.o.o.</w:t>
      </w:r>
      <w:r w:rsidR="004B69C1" w:rsidRPr="004B69C1">
        <w:rPr>
          <w:lang w:val="sr-Cyrl-CS"/>
        </w:rPr>
        <w:t xml:space="preserve"> Београд</w:t>
      </w:r>
    </w:p>
    <w:p w:rsidR="004B69C1" w:rsidRDefault="00E5668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MEDIKUNION d.o.o.</w:t>
      </w:r>
      <w:r w:rsidR="004B69C1" w:rsidRPr="004B69C1">
        <w:rPr>
          <w:lang w:val="sr-Cyrl-CS"/>
        </w:rPr>
        <w:t xml:space="preserve"> Београд, </w:t>
      </w:r>
    </w:p>
    <w:p w:rsid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AMICUS SRB d.o.o</w:t>
      </w:r>
      <w:r w:rsidR="00E5668B">
        <w:rPr>
          <w:lang w:val="sr-Cyrl-CS"/>
        </w:rPr>
        <w:t xml:space="preserve">. </w:t>
      </w:r>
      <w:r w:rsidRPr="004B69C1">
        <w:rPr>
          <w:lang w:val="sr-Cyrl-CS"/>
        </w:rPr>
        <w:t xml:space="preserve">Београд, </w:t>
      </w:r>
    </w:p>
    <w:p w:rsidR="004B69C1" w:rsidRP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B. BRAUN ADRIA RSRB d.o.o. </w:t>
      </w:r>
      <w:r w:rsidR="00E5668B">
        <w:rPr>
          <w:lang w:val="sr-Cyrl-CS"/>
        </w:rPr>
        <w:t>Београд</w:t>
      </w:r>
      <w:r w:rsidRPr="004B69C1">
        <w:rPr>
          <w:lang w:val="sr-Cyrl-CS"/>
        </w:rPr>
        <w:t xml:space="preserve">, </w:t>
      </w:r>
    </w:p>
    <w:p w:rsidR="004B69C1" w:rsidRP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BEOHEM-3 d.o.o</w:t>
      </w:r>
      <w:r>
        <w:rPr>
          <w:lang w:val="sr-Cyrl-CS"/>
        </w:rPr>
        <w:t xml:space="preserve"> Београд</w:t>
      </w:r>
      <w:r w:rsidRPr="004B69C1">
        <w:rPr>
          <w:lang w:val="sr-Cyrl-CS"/>
        </w:rPr>
        <w:t xml:space="preserve">, </w:t>
      </w:r>
    </w:p>
    <w:p w:rsidR="004B69C1" w:rsidRP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B</w:t>
      </w:r>
      <w:r w:rsidR="00E5668B">
        <w:rPr>
          <w:lang w:val="sr-Cyrl-CS"/>
        </w:rPr>
        <w:t>OEHRINGER INGELHEIM SERBIA d.o.</w:t>
      </w:r>
      <w:r w:rsidRPr="004B69C1">
        <w:rPr>
          <w:lang w:val="sr-Cyrl-CS"/>
        </w:rPr>
        <w:t xml:space="preserve">, Београд, </w:t>
      </w:r>
    </w:p>
    <w:p w:rsidR="004B69C1" w:rsidRP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ECOTRADE BG d.o.o.</w:t>
      </w:r>
      <w:r w:rsidR="00E5668B">
        <w:rPr>
          <w:lang w:val="sr-Cyrl-CS"/>
        </w:rPr>
        <w:t xml:space="preserve"> </w:t>
      </w:r>
      <w:r>
        <w:rPr>
          <w:lang w:val="sr-Cyrl-CS"/>
        </w:rPr>
        <w:t>Ниш</w:t>
      </w:r>
      <w:r w:rsidRPr="004B69C1">
        <w:rPr>
          <w:lang w:val="sr-Cyrl-CS"/>
        </w:rPr>
        <w:t xml:space="preserve">, </w:t>
      </w:r>
    </w:p>
    <w:p w:rsid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LICENTIS d.o.o. Београда, </w:t>
      </w:r>
    </w:p>
    <w:p w:rsidR="004B69C1" w:rsidRPr="004B69C1" w:rsidRDefault="00E5668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MAGNA MEDICA d.o.o.</w:t>
      </w:r>
      <w:r w:rsidR="004B69C1" w:rsidRPr="004B69C1">
        <w:rPr>
          <w:lang w:val="sr-Cyrl-CS"/>
        </w:rPr>
        <w:t xml:space="preserve"> Београда, </w:t>
      </w:r>
    </w:p>
    <w:p w:rsidR="004B69C1" w:rsidRDefault="00E5668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PharmaSwiss d.o.o.</w:t>
      </w:r>
      <w:r w:rsidR="004B69C1" w:rsidRPr="004B69C1">
        <w:rPr>
          <w:lang w:val="sr-Cyrl-CS"/>
        </w:rPr>
        <w:t xml:space="preserve"> Београд, </w:t>
      </w:r>
    </w:p>
    <w:p w:rsid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SLAVIAMED d.o.o. </w:t>
      </w:r>
      <w:r>
        <w:rPr>
          <w:lang w:val="sr-Cyrl-CS"/>
        </w:rPr>
        <w:t>Београд</w:t>
      </w:r>
      <w:r w:rsidRPr="004B69C1">
        <w:rPr>
          <w:lang w:val="sr-Cyrl-CS"/>
        </w:rPr>
        <w:t xml:space="preserve">, </w:t>
      </w:r>
    </w:p>
    <w:p w:rsid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MARK MEDICAL d.o.o. </w:t>
      </w:r>
      <w:r>
        <w:rPr>
          <w:lang w:val="sr-Cyrl-CS"/>
        </w:rPr>
        <w:t>Београд</w:t>
      </w:r>
      <w:r w:rsidRPr="004B69C1">
        <w:rPr>
          <w:lang w:val="sr-Cyrl-CS"/>
        </w:rPr>
        <w:t xml:space="preserve">, </w:t>
      </w:r>
    </w:p>
    <w:p w:rsidR="004B69C1" w:rsidRDefault="004B69C1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M</w:t>
      </w:r>
      <w:r w:rsidR="00E5668B">
        <w:rPr>
          <w:lang w:val="sr-Cyrl-CS"/>
        </w:rPr>
        <w:t>EDICA LINEA PHARM d.o.o.</w:t>
      </w:r>
      <w:r w:rsidRPr="004B69C1">
        <w:rPr>
          <w:lang w:val="sr-Cyrl-CS"/>
        </w:rPr>
        <w:t xml:space="preserve"> </w:t>
      </w:r>
      <w:r>
        <w:rPr>
          <w:lang w:val="sr-Cyrl-CS"/>
        </w:rPr>
        <w:t>Београд</w:t>
      </w:r>
    </w:p>
    <w:p w:rsidR="00E5668B" w:rsidRDefault="004B69C1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INPHARM CO d.o.o. Београда, 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извршава</w:t>
      </w:r>
      <w:r w:rsidR="00053666" w:rsidRPr="003658C5">
        <w:rPr>
          <w:lang w:val="sr-Cyrl-CS"/>
        </w:rPr>
        <w:t>ју</w:t>
      </w:r>
      <w:r w:rsidRPr="003658C5">
        <w:rPr>
          <w:lang w:val="sr-Cyrl-CS"/>
        </w:rPr>
        <w:t xml:space="preserve"> набавку самостално</w:t>
      </w:r>
      <w:r w:rsidR="00430C4B" w:rsidRPr="003658C5">
        <w:rPr>
          <w:lang w:val="sr-Cyrl-CS"/>
        </w:rPr>
        <w:t>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344495" w:rsidRPr="00344495">
        <w:rPr>
          <w:lang w:val="sr-Cyrl-CS"/>
        </w:rPr>
        <w:t>25</w:t>
      </w:r>
      <w:r w:rsidR="00C80F40" w:rsidRPr="00344495">
        <w:rPr>
          <w:lang w:val="sr-Cyrl-CS"/>
        </w:rPr>
        <w:t>.</w:t>
      </w:r>
      <w:r w:rsidR="00344495" w:rsidRPr="00344495">
        <w:rPr>
          <w:lang w:val="sr-Cyrl-CS"/>
        </w:rPr>
        <w:t>11</w:t>
      </w:r>
      <w:r w:rsidR="00C80F40" w:rsidRPr="00344495">
        <w:rPr>
          <w:lang w:val="sr-Cyrl-CS"/>
        </w:rPr>
        <w:t>.201</w:t>
      </w:r>
      <w:r w:rsidR="0077125F" w:rsidRPr="00344495">
        <w:rPr>
          <w:lang w:val="sr-Cyrl-CS"/>
        </w:rPr>
        <w:t>9</w:t>
      </w:r>
      <w:r w:rsidR="00C80F40" w:rsidRPr="00344495">
        <w:rPr>
          <w:lang w:val="sr-Cyrl-CS"/>
        </w:rPr>
        <w:t>.</w:t>
      </w:r>
      <w:r w:rsidRPr="00344495">
        <w:rPr>
          <w:lang w:val="sr-Cyrl-CS"/>
        </w:rPr>
        <w:t xml:space="preserve"> године.</w:t>
      </w:r>
    </w:p>
    <w:p w:rsidR="0077125F" w:rsidRPr="003658C5" w:rsidRDefault="0077125F" w:rsidP="008B16B1">
      <w:pPr>
        <w:jc w:val="both"/>
      </w:pPr>
    </w:p>
    <w:p w:rsidR="007B4E9A" w:rsidRPr="003658C5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BB4BC6" w:rsidRDefault="00BB4BC6" w:rsidP="00BB4BC6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 w:rsidR="002A74EC">
        <w:rPr>
          <w:bCs/>
          <w:szCs w:val="20"/>
        </w:rPr>
        <w:t>53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2A74EC">
        <w:rPr>
          <w:bCs/>
          <w:szCs w:val="20"/>
        </w:rPr>
        <w:t>31</w:t>
      </w:r>
      <w:r w:rsidRPr="00A950C7">
        <w:rPr>
          <w:bCs/>
          <w:szCs w:val="20"/>
        </w:rPr>
        <w:t>.</w:t>
      </w:r>
      <w:r w:rsidR="002A74EC">
        <w:rPr>
          <w:bCs/>
          <w:szCs w:val="20"/>
        </w:rPr>
        <w:t>03</w:t>
      </w:r>
      <w:r w:rsidRPr="00A950C7">
        <w:rPr>
          <w:bCs/>
          <w:szCs w:val="20"/>
        </w:rPr>
        <w:t>.20</w:t>
      </w:r>
      <w:r w:rsidR="002A74EC"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 w:rsidR="002A74EC">
        <w:rPr>
          <w:lang w:val="sr-Latn-RS"/>
        </w:rPr>
        <w:t>22.04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344495" w:rsidRDefault="002A74EC" w:rsidP="008B16B1">
      <w:pPr>
        <w:ind w:right="-2"/>
        <w:jc w:val="both"/>
        <w:rPr>
          <w:color w:val="000000"/>
          <w:lang w:val="sr-Cyrl-CS"/>
        </w:rPr>
      </w:pPr>
      <w:r w:rsidRPr="002A74EC">
        <w:rPr>
          <w:color w:val="000000"/>
          <w:lang w:val="sr-Cyrl-CS"/>
        </w:rPr>
        <w:t>Уговор број: 2547-2019-5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 xml:space="preserve"> од </w:t>
      </w:r>
      <w:r>
        <w:rPr>
          <w:color w:val="000000"/>
          <w:lang w:val="sr-Latn-RS"/>
        </w:rPr>
        <w:t>07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 xml:space="preserve">.2020. године, закључен дана </w:t>
      </w:r>
      <w:r>
        <w:rPr>
          <w:color w:val="000000"/>
          <w:lang w:val="sr-Latn-RS"/>
        </w:rPr>
        <w:t>23</w:t>
      </w:r>
      <w:r w:rsidRPr="002A74EC">
        <w:rPr>
          <w:color w:val="000000"/>
          <w:lang w:val="sr-Cyrl-CS"/>
        </w:rPr>
        <w:t>.04.2020. године;</w:t>
      </w:r>
    </w:p>
    <w:p w:rsidR="008B77B0" w:rsidRDefault="008B77B0" w:rsidP="00A245BA">
      <w:pPr>
        <w:jc w:val="both"/>
        <w:rPr>
          <w:lang w:val="sr-Cyrl-CS"/>
        </w:rPr>
      </w:pPr>
      <w:r>
        <w:rPr>
          <w:lang w:val="sr-Cyrl-CS"/>
        </w:rPr>
        <w:t>Уговор број: 2547-2019-55</w:t>
      </w:r>
      <w:r w:rsidRPr="008B77B0">
        <w:rPr>
          <w:lang w:val="sr-Cyrl-CS"/>
        </w:rPr>
        <w:t xml:space="preserve"> од 0</w:t>
      </w:r>
      <w:r>
        <w:rPr>
          <w:lang w:val="sr-Latn-RS"/>
        </w:rPr>
        <w:t>8</w:t>
      </w:r>
      <w:r w:rsidRPr="008B77B0">
        <w:rPr>
          <w:lang w:val="sr-Cyrl-CS"/>
        </w:rPr>
        <w:t xml:space="preserve">.04.2020. године, закључен дана </w:t>
      </w:r>
      <w:r>
        <w:rPr>
          <w:lang w:val="sr-Latn-RS"/>
        </w:rPr>
        <w:t>09</w:t>
      </w:r>
      <w:r w:rsidRPr="008B77B0">
        <w:rPr>
          <w:lang w:val="sr-Cyrl-CS"/>
        </w:rPr>
        <w:t>.04.2020. године;</w:t>
      </w:r>
    </w:p>
    <w:p w:rsidR="00A245BA" w:rsidRDefault="00A245BA" w:rsidP="00A245BA">
      <w:pPr>
        <w:jc w:val="both"/>
        <w:rPr>
          <w:color w:val="000000"/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56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16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16</w:t>
      </w:r>
      <w:r w:rsidRPr="002A74EC">
        <w:rPr>
          <w:color w:val="000000"/>
          <w:lang w:val="sr-Cyrl-CS"/>
        </w:rPr>
        <w:t>.04.2020. године;</w:t>
      </w:r>
    </w:p>
    <w:p w:rsidR="00F47E63" w:rsidRPr="00F47E63" w:rsidRDefault="00F47E63" w:rsidP="00A245BA">
      <w:pPr>
        <w:jc w:val="both"/>
        <w:rPr>
          <w:lang w:val="sr-Latn-R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57</w:t>
      </w:r>
      <w:r w:rsidR="008B77B0">
        <w:rPr>
          <w:bCs/>
          <w:szCs w:val="20"/>
        </w:rPr>
        <w:t xml:space="preserve">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  <w:lang w:val="sr-Latn-R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28</w:t>
      </w:r>
      <w:r w:rsidRPr="002A74EC">
        <w:rPr>
          <w:color w:val="000000"/>
          <w:lang w:val="sr-Cyrl-CS"/>
        </w:rPr>
        <w:t>.04.2020. године;</w:t>
      </w:r>
    </w:p>
    <w:p w:rsidR="002A74EC" w:rsidRPr="002A74EC" w:rsidRDefault="002A74EC" w:rsidP="002A74EC">
      <w:pPr>
        <w:ind w:right="-2"/>
        <w:jc w:val="both"/>
        <w:rPr>
          <w:color w:val="000000"/>
          <w:lang w:val="sr-Cyrl-CS"/>
        </w:rPr>
      </w:pPr>
      <w:r w:rsidRPr="002A74EC">
        <w:rPr>
          <w:color w:val="000000"/>
          <w:lang w:val="sr-Cyrl-CS"/>
        </w:rPr>
        <w:t>Уговор број: 2547-2019-5</w:t>
      </w:r>
      <w:r>
        <w:rPr>
          <w:color w:val="000000"/>
          <w:lang w:val="sr-Latn-RS"/>
        </w:rPr>
        <w:t>8</w:t>
      </w:r>
      <w:r w:rsidRPr="002A74EC">
        <w:rPr>
          <w:color w:val="000000"/>
          <w:lang w:val="sr-Cyrl-CS"/>
        </w:rPr>
        <w:t xml:space="preserve"> од </w:t>
      </w:r>
      <w:r>
        <w:rPr>
          <w:color w:val="000000"/>
          <w:lang w:val="sr-Latn-RS"/>
        </w:rPr>
        <w:t>16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 xml:space="preserve">.2020. године, закључен дана </w:t>
      </w:r>
      <w:r>
        <w:rPr>
          <w:color w:val="000000"/>
          <w:lang w:val="sr-Latn-RS"/>
        </w:rPr>
        <w:t>16</w:t>
      </w:r>
      <w:r w:rsidRPr="002A74EC">
        <w:rPr>
          <w:color w:val="000000"/>
          <w:lang w:val="sr-Cyrl-CS"/>
        </w:rPr>
        <w:t>.04.2020. године;</w:t>
      </w:r>
    </w:p>
    <w:p w:rsidR="00163D47" w:rsidRPr="002A74EC" w:rsidRDefault="00163D47" w:rsidP="00163D47">
      <w:pPr>
        <w:ind w:right="-2"/>
        <w:jc w:val="both"/>
        <w:rPr>
          <w:color w:val="000000"/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59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  <w:lang w:val="sr-Latn-R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22</w:t>
      </w:r>
      <w:r w:rsidRPr="002A74EC">
        <w:rPr>
          <w:color w:val="000000"/>
          <w:lang w:val="sr-Cyrl-CS"/>
        </w:rPr>
        <w:t>.04.2020. године;</w:t>
      </w:r>
    </w:p>
    <w:p w:rsidR="002A74EC" w:rsidRDefault="00163D47" w:rsidP="008B16B1">
      <w:pPr>
        <w:ind w:right="-2"/>
        <w:jc w:val="both"/>
        <w:rPr>
          <w:color w:val="000000"/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60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24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  <w:lang w:val="sr-Latn-R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29</w:t>
      </w:r>
      <w:r w:rsidRPr="002A74EC">
        <w:rPr>
          <w:color w:val="000000"/>
          <w:lang w:val="sr-Cyrl-CS"/>
        </w:rPr>
        <w:t>.04.2020. године;</w:t>
      </w:r>
    </w:p>
    <w:p w:rsidR="000C2B01" w:rsidRDefault="00B119F4" w:rsidP="000C2B01">
      <w:pPr>
        <w:ind w:right="-2"/>
        <w:jc w:val="both"/>
        <w:rPr>
          <w:color w:val="000000"/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61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="000C2B01" w:rsidRPr="002A74EC">
        <w:rPr>
          <w:color w:val="000000"/>
          <w:lang w:val="sr-Cyrl-CS"/>
        </w:rPr>
        <w:t xml:space="preserve">закључен дана </w:t>
      </w:r>
      <w:r w:rsidR="000C2B01">
        <w:rPr>
          <w:color w:val="000000"/>
          <w:lang w:val="sr-Latn-RS"/>
        </w:rPr>
        <w:t>05</w:t>
      </w:r>
      <w:r w:rsidR="000C2B01" w:rsidRPr="002A74EC">
        <w:rPr>
          <w:color w:val="000000"/>
          <w:lang w:val="sr-Cyrl-CS"/>
        </w:rPr>
        <w:t>.0</w:t>
      </w:r>
      <w:r w:rsidR="000C2B01">
        <w:rPr>
          <w:color w:val="000000"/>
          <w:lang w:val="sr-Latn-RS"/>
        </w:rPr>
        <w:t>5</w:t>
      </w:r>
      <w:r w:rsidR="000C2B01" w:rsidRPr="002A74EC">
        <w:rPr>
          <w:color w:val="000000"/>
          <w:lang w:val="sr-Cyrl-CS"/>
        </w:rPr>
        <w:t>.2020. године;</w:t>
      </w:r>
    </w:p>
    <w:p w:rsidR="000C2B01" w:rsidRPr="005D6EFF" w:rsidRDefault="000C2B01" w:rsidP="000C2B01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62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 w:rsidR="008B77B0">
        <w:rPr>
          <w:color w:val="000000"/>
          <w:lang w:val="sr-Latn-RS"/>
        </w:rPr>
        <w:t>0</w:t>
      </w:r>
      <w:r>
        <w:rPr>
          <w:color w:val="000000"/>
          <w:lang w:val="sr-Latn-RS"/>
        </w:rPr>
        <w:t>7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0C2B01" w:rsidRPr="005D6EFF" w:rsidRDefault="000C2B01" w:rsidP="000C2B01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63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07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0C2B01" w:rsidRPr="005D6EFF" w:rsidRDefault="000C2B01" w:rsidP="000C2B01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64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28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>.2020. године;</w:t>
      </w:r>
    </w:p>
    <w:p w:rsidR="00B119F4" w:rsidRPr="005D6EFF" w:rsidRDefault="00C04D2D" w:rsidP="00B119F4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65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>
        <w:rPr>
          <w:rFonts w:eastAsia="Arial" w:cs="Arial"/>
          <w:bCs/>
          <w:szCs w:val="20"/>
          <w:lang w:val="sr-Latn-RS"/>
        </w:rPr>
        <w:t>,</w:t>
      </w:r>
      <w:r w:rsidRPr="00C04D2D">
        <w:rPr>
          <w:color w:val="000000"/>
          <w:lang w:val="sr-Cyrl-CS"/>
        </w:rPr>
        <w:t xml:space="preserve">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14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C04D2D" w:rsidRPr="005D6EFF" w:rsidRDefault="00C04D2D" w:rsidP="00C04D2D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66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30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>.2020. године;</w:t>
      </w:r>
    </w:p>
    <w:p w:rsidR="00C04D2D" w:rsidRPr="005D6EFF" w:rsidRDefault="00C04D2D" w:rsidP="00C04D2D">
      <w:pPr>
        <w:jc w:val="both"/>
        <w:rPr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67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 w:rsidRPr="005D6EFF">
        <w:rPr>
          <w:lang w:val="sr-Cyrl-CS"/>
        </w:rPr>
        <w:t xml:space="preserve">, </w:t>
      </w:r>
      <w:r w:rsidR="00DC2739" w:rsidRPr="002A74EC">
        <w:rPr>
          <w:color w:val="000000"/>
          <w:lang w:val="sr-Cyrl-CS"/>
        </w:rPr>
        <w:t xml:space="preserve">закључен дана </w:t>
      </w:r>
      <w:r w:rsidR="00DC2739">
        <w:rPr>
          <w:color w:val="000000"/>
          <w:lang w:val="sr-Latn-RS"/>
        </w:rPr>
        <w:t>06</w:t>
      </w:r>
      <w:r w:rsidR="00DC2739" w:rsidRPr="002A74EC">
        <w:rPr>
          <w:color w:val="000000"/>
          <w:lang w:val="sr-Cyrl-CS"/>
        </w:rPr>
        <w:t>.0</w:t>
      </w:r>
      <w:r w:rsidR="00DC2739">
        <w:rPr>
          <w:color w:val="000000"/>
          <w:lang w:val="sr-Latn-RS"/>
        </w:rPr>
        <w:t>5</w:t>
      </w:r>
      <w:r w:rsidR="00DC2739" w:rsidRPr="002A74EC">
        <w:rPr>
          <w:color w:val="000000"/>
          <w:lang w:val="sr-Cyrl-CS"/>
        </w:rPr>
        <w:t>.2020. године;</w:t>
      </w:r>
    </w:p>
    <w:p w:rsidR="00163D47" w:rsidRDefault="000F01FA" w:rsidP="008B16B1">
      <w:pPr>
        <w:ind w:right="-2"/>
        <w:jc w:val="both"/>
        <w:rPr>
          <w:color w:val="000000"/>
          <w:lang w:val="sr-Cyrl-C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68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>
        <w:rPr>
          <w:rFonts w:eastAsia="Arial" w:cs="Arial"/>
          <w:bCs/>
          <w:szCs w:val="20"/>
          <w:lang w:val="sr-Latn-RS"/>
        </w:rPr>
        <w:t>,</w:t>
      </w:r>
      <w:r w:rsidRPr="000F01FA">
        <w:rPr>
          <w:color w:val="000000"/>
          <w:lang w:val="sr-Cyrl-CS"/>
        </w:rPr>
        <w:t xml:space="preserve">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06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163D47" w:rsidRPr="000F01FA" w:rsidRDefault="000F01FA" w:rsidP="008B16B1">
      <w:pPr>
        <w:ind w:right="-2"/>
        <w:jc w:val="both"/>
        <w:rPr>
          <w:color w:val="000000"/>
          <w:lang w:val="sr-Latn-RS"/>
        </w:rPr>
      </w:pPr>
      <w:r w:rsidRPr="005D6EFF">
        <w:rPr>
          <w:lang w:val="sr-Cyrl-CS"/>
        </w:rPr>
        <w:t xml:space="preserve">Уговор број: </w:t>
      </w:r>
      <w:r w:rsidRPr="005D6EFF">
        <w:rPr>
          <w:bCs/>
          <w:szCs w:val="20"/>
        </w:rPr>
        <w:t>2547-2019-</w:t>
      </w:r>
      <w:r>
        <w:rPr>
          <w:bCs/>
          <w:szCs w:val="20"/>
        </w:rPr>
        <w:t>69</w:t>
      </w:r>
      <w:r w:rsidRPr="005D6EFF">
        <w:rPr>
          <w:bCs/>
          <w:szCs w:val="20"/>
        </w:rPr>
        <w:t xml:space="preserve"> </w:t>
      </w:r>
      <w:r w:rsidRPr="005D6EFF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5D6EFF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4</w:t>
      </w:r>
      <w:r w:rsidRPr="005D6EFF">
        <w:rPr>
          <w:rFonts w:eastAsia="Arial" w:cs="Arial"/>
          <w:bCs/>
          <w:szCs w:val="20"/>
          <w:lang w:val="sr-Cyrl-CS"/>
        </w:rPr>
        <w:t>.2020 године</w:t>
      </w:r>
      <w:r>
        <w:rPr>
          <w:rFonts w:eastAsia="Arial" w:cs="Arial"/>
          <w:bCs/>
          <w:szCs w:val="20"/>
          <w:lang w:val="sr-Latn-RS"/>
        </w:rPr>
        <w:t>,</w:t>
      </w:r>
      <w:r w:rsidRPr="000F01FA">
        <w:rPr>
          <w:color w:val="000000"/>
          <w:lang w:val="sr-Cyrl-CS"/>
        </w:rPr>
        <w:t xml:space="preserve">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08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0F01FA" w:rsidRPr="009F2AD1" w:rsidRDefault="000F01FA" w:rsidP="000F01FA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70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="001E380F" w:rsidRPr="002A74EC">
        <w:rPr>
          <w:color w:val="000000"/>
          <w:lang w:val="sr-Cyrl-CS"/>
        </w:rPr>
        <w:t xml:space="preserve">закључен дана </w:t>
      </w:r>
      <w:r w:rsidR="001E380F">
        <w:rPr>
          <w:color w:val="000000"/>
          <w:lang w:val="sr-Latn-RS"/>
        </w:rPr>
        <w:t>05</w:t>
      </w:r>
      <w:r w:rsidR="001E380F" w:rsidRPr="002A74EC">
        <w:rPr>
          <w:color w:val="000000"/>
          <w:lang w:val="sr-Cyrl-CS"/>
        </w:rPr>
        <w:t>.0</w:t>
      </w:r>
      <w:r w:rsidR="001E380F">
        <w:rPr>
          <w:color w:val="000000"/>
          <w:lang w:val="sr-Latn-RS"/>
        </w:rPr>
        <w:t>5</w:t>
      </w:r>
      <w:r w:rsidR="001E380F" w:rsidRPr="002A74EC">
        <w:rPr>
          <w:color w:val="000000"/>
          <w:lang w:val="sr-Cyrl-CS"/>
        </w:rPr>
        <w:t>.2020. године;</w:t>
      </w:r>
    </w:p>
    <w:p w:rsidR="00365426" w:rsidRPr="009F2AD1" w:rsidRDefault="00365426" w:rsidP="003654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71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15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365426" w:rsidRPr="009F2AD1" w:rsidRDefault="00365426" w:rsidP="003654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72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13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CA1361" w:rsidRDefault="00CA1361" w:rsidP="00CA1361">
      <w:pPr>
        <w:jc w:val="both"/>
        <w:rPr>
          <w:color w:val="000000"/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73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05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5859CF" w:rsidRPr="009F2AD1" w:rsidRDefault="005859CF" w:rsidP="005859CF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74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29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>.2020. године;</w:t>
      </w:r>
    </w:p>
    <w:p w:rsidR="00885DD4" w:rsidRPr="009F2AD1" w:rsidRDefault="00885DD4" w:rsidP="00885DD4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75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28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>.2020. године;</w:t>
      </w:r>
    </w:p>
    <w:p w:rsidR="00F71138" w:rsidRPr="009F2AD1" w:rsidRDefault="00F71138" w:rsidP="00F71138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76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28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4</w:t>
      </w:r>
      <w:r w:rsidRPr="002A74EC">
        <w:rPr>
          <w:color w:val="000000"/>
          <w:lang w:val="sr-Cyrl-CS"/>
        </w:rPr>
        <w:t>.2020. године;</w:t>
      </w:r>
    </w:p>
    <w:p w:rsidR="005859CF" w:rsidRPr="00D05D56" w:rsidRDefault="00D05D56" w:rsidP="00CA1361">
      <w:pPr>
        <w:jc w:val="both"/>
        <w:rPr>
          <w:lang w:val="sr-Latn-RS"/>
        </w:rPr>
      </w:pPr>
      <w:r w:rsidRPr="009F2AD1">
        <w:rPr>
          <w:lang w:val="sr-Cyrl-CS"/>
        </w:rPr>
        <w:lastRenderedPageBreak/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77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  <w:lang w:val="sr-Latn-R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13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D05D56" w:rsidRPr="00D05D56" w:rsidRDefault="00D05D56" w:rsidP="00D05D56">
      <w:pPr>
        <w:jc w:val="both"/>
        <w:rPr>
          <w:lang w:val="sr-Latn-R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78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  <w:lang w:val="sr-Latn-R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13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166737" w:rsidRPr="00D05D56" w:rsidRDefault="00166737" w:rsidP="00166737">
      <w:pPr>
        <w:jc w:val="both"/>
        <w:rPr>
          <w:lang w:val="sr-Latn-R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79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  <w:lang w:val="sr-Latn-R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05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CA1361" w:rsidRPr="00166737" w:rsidRDefault="00166737" w:rsidP="00166737">
      <w:pPr>
        <w:jc w:val="both"/>
        <w:rPr>
          <w:lang w:val="sr-Latn-R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>
        <w:rPr>
          <w:bCs/>
          <w:szCs w:val="20"/>
        </w:rPr>
        <w:t>2547-2019-80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06</w:t>
      </w:r>
      <w:r w:rsidRPr="00A950C7">
        <w:rPr>
          <w:bCs/>
          <w:szCs w:val="20"/>
        </w:rPr>
        <w:t>.</w:t>
      </w:r>
      <w:r>
        <w:rPr>
          <w:bCs/>
          <w:szCs w:val="20"/>
        </w:rPr>
        <w:t>05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>,</w:t>
      </w:r>
      <w:r w:rsidRPr="00166737">
        <w:rPr>
          <w:color w:val="000000"/>
          <w:lang w:val="sr-Cyrl-CS"/>
        </w:rPr>
        <w:t xml:space="preserve">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12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166737" w:rsidRPr="00166737" w:rsidRDefault="00166737" w:rsidP="00166737">
      <w:pPr>
        <w:jc w:val="both"/>
        <w:rPr>
          <w:lang w:val="sr-Latn-R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>
        <w:rPr>
          <w:bCs/>
          <w:szCs w:val="20"/>
        </w:rPr>
        <w:t>2547-2019-81 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28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05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A74EC">
        <w:rPr>
          <w:color w:val="000000"/>
          <w:lang w:val="sr-Cyrl-CS"/>
        </w:rPr>
        <w:t xml:space="preserve">закључен дана </w:t>
      </w:r>
      <w:r>
        <w:rPr>
          <w:color w:val="000000"/>
          <w:lang w:val="sr-Latn-RS"/>
        </w:rPr>
        <w:t>28</w:t>
      </w:r>
      <w:r w:rsidRPr="002A74EC">
        <w:rPr>
          <w:color w:val="000000"/>
          <w:lang w:val="sr-Cyrl-CS"/>
        </w:rPr>
        <w:t>.0</w:t>
      </w:r>
      <w:r>
        <w:rPr>
          <w:color w:val="000000"/>
          <w:lang w:val="sr-Latn-RS"/>
        </w:rPr>
        <w:t>5</w:t>
      </w:r>
      <w:r w:rsidRPr="002A74EC">
        <w:rPr>
          <w:color w:val="000000"/>
          <w:lang w:val="sr-Cyrl-CS"/>
        </w:rPr>
        <w:t>.2020. године;</w:t>
      </w:r>
    </w:p>
    <w:p w:rsidR="00163D47" w:rsidRPr="00163D47" w:rsidRDefault="00163D47" w:rsidP="008B16B1">
      <w:pPr>
        <w:ind w:right="-2"/>
        <w:jc w:val="both"/>
        <w:rPr>
          <w:b/>
          <w:color w:val="000000"/>
          <w:lang w:val="sr-Latn-R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4B69C1" w:rsidRDefault="004B69C1" w:rsidP="00A950C7">
      <w:pPr>
        <w:widowControl w:val="0"/>
        <w:jc w:val="both"/>
      </w:pPr>
      <w:r w:rsidRPr="004B69C1">
        <w:t>PHOENIX PHARMA d.o.o., Београд, ул. Боре Станковића бр. 2, кога заступају директори Александра Драшковић и Иван Банковић</w:t>
      </w:r>
    </w:p>
    <w:p w:rsidR="004B69C1" w:rsidRDefault="004B69C1" w:rsidP="00A950C7">
      <w:pPr>
        <w:widowControl w:val="0"/>
        <w:jc w:val="both"/>
      </w:pPr>
      <w:r w:rsidRPr="004B69C1">
        <w:t>INO-PHARM d.o.o., ул. Милошев кладенац бр. 9в, из Београда, кога заступају директорке Бојана Петковић и Александра Драшковић</w:t>
      </w:r>
    </w:p>
    <w:p w:rsidR="004B69C1" w:rsidRDefault="004B69C1" w:rsidP="004B69C1">
      <w:pPr>
        <w:widowControl w:val="0"/>
        <w:jc w:val="both"/>
      </w:pPr>
      <w:r w:rsidRPr="004B69C1">
        <w:t>ADOC d.o.o., из Београда, ул. Милорада Јовановића бр. 11</w:t>
      </w:r>
      <w:r>
        <w:rPr>
          <w:lang w:val="sr-Cyrl-RS"/>
        </w:rPr>
        <w:t>,</w:t>
      </w:r>
      <w:r w:rsidRPr="004B69C1">
        <w:t xml:space="preserve"> </w:t>
      </w:r>
      <w:r>
        <w:t xml:space="preserve">кога заступа директор </w:t>
      </w:r>
    </w:p>
    <w:p w:rsidR="004B69C1" w:rsidRDefault="004B69C1" w:rsidP="004B69C1">
      <w:pPr>
        <w:widowControl w:val="0"/>
        <w:jc w:val="both"/>
      </w:pPr>
      <w:r>
        <w:t>Миодраг Митић</w:t>
      </w:r>
    </w:p>
    <w:p w:rsidR="004B69C1" w:rsidRDefault="004B69C1" w:rsidP="00A950C7">
      <w:pPr>
        <w:widowControl w:val="0"/>
        <w:jc w:val="both"/>
      </w:pPr>
      <w:r w:rsidRPr="004B69C1">
        <w:t>VEGA d.o.o., Ваљево, ул. Вука Караџића бр. 41, кога заступа директор Радомир Младеновић</w:t>
      </w:r>
    </w:p>
    <w:p w:rsidR="004B69C1" w:rsidRDefault="004B69C1" w:rsidP="00A950C7">
      <w:pPr>
        <w:widowControl w:val="0"/>
        <w:jc w:val="both"/>
      </w:pPr>
      <w:r w:rsidRPr="004B69C1">
        <w:t>FARMALOGIST  d.o.o., Београд, ул. Миријевски булевар бр. 3, кога заступа директор Силвана Џуџевић</w:t>
      </w:r>
    </w:p>
    <w:p w:rsidR="004B69C1" w:rsidRDefault="004B69C1" w:rsidP="00A950C7">
      <w:pPr>
        <w:widowControl w:val="0"/>
        <w:jc w:val="both"/>
      </w:pPr>
      <w:r w:rsidRPr="004B69C1">
        <w:t>MEDIKUNION d.o.o., из Београда, ул. Вишњичка бр. 57А, кога заступа директор Дренка Дивчић</w:t>
      </w:r>
    </w:p>
    <w:p w:rsidR="004B69C1" w:rsidRDefault="004B69C1" w:rsidP="00A950C7">
      <w:pPr>
        <w:widowControl w:val="0"/>
        <w:jc w:val="both"/>
      </w:pPr>
      <w:r w:rsidRPr="004B69C1">
        <w:t>AMICUS SRB d.o.o., из Београда, ул. Милорада Јовановића бр. 9, кога заступа директор Предраг Лукић</w:t>
      </w:r>
    </w:p>
    <w:p w:rsidR="004B69C1" w:rsidRDefault="004B69C1" w:rsidP="00A950C7">
      <w:pPr>
        <w:widowControl w:val="0"/>
        <w:jc w:val="both"/>
      </w:pPr>
      <w:r w:rsidRPr="004B69C1">
        <w:t>B. BRAUN ADRIA RSRB d.o.o. Beograd, из Београда, ул. Mилутина Миланковића бр.11г, кога заступају директори Иван Џепина и Томислав Џапо</w:t>
      </w:r>
    </w:p>
    <w:p w:rsidR="004B69C1" w:rsidRDefault="004B69C1" w:rsidP="00A950C7">
      <w:pPr>
        <w:widowControl w:val="0"/>
        <w:jc w:val="both"/>
      </w:pPr>
      <w:r w:rsidRPr="004B69C1">
        <w:t>BEOHEM-3 d.o.o, из Београда, ул. Трстењаковабр. 9, кога заступа директор Данка Витић</w:t>
      </w:r>
    </w:p>
    <w:p w:rsidR="004B69C1" w:rsidRDefault="004B69C1" w:rsidP="004B69C1">
      <w:pPr>
        <w:widowControl w:val="0"/>
        <w:jc w:val="both"/>
      </w:pPr>
      <w:r>
        <w:t xml:space="preserve">BOEHRINGER INGELHEIM SERBIA d.o.o, Београд, ул. Милентија Поповића бр. 5а, </w:t>
      </w:r>
    </w:p>
    <w:p w:rsidR="004B69C1" w:rsidRDefault="004B69C1" w:rsidP="004B69C1">
      <w:pPr>
        <w:widowControl w:val="0"/>
        <w:jc w:val="both"/>
      </w:pPr>
      <w:r>
        <w:t>кога заступају директори Божана Петровић и Душка Станишић</w:t>
      </w:r>
    </w:p>
    <w:p w:rsidR="004B69C1" w:rsidRDefault="004B69C1" w:rsidP="004B69C1">
      <w:pPr>
        <w:widowControl w:val="0"/>
        <w:jc w:val="both"/>
      </w:pPr>
      <w:r>
        <w:t xml:space="preserve">ECOTRADE BG d.o.o. из Ниша, ул. Страхињића бана бр. 3, кога заступа директор </w:t>
      </w:r>
    </w:p>
    <w:p w:rsidR="004B69C1" w:rsidRDefault="004B69C1" w:rsidP="004B69C1">
      <w:pPr>
        <w:widowControl w:val="0"/>
        <w:jc w:val="both"/>
      </w:pPr>
      <w:r>
        <w:t>Милоје Бранковић</w:t>
      </w:r>
    </w:p>
    <w:p w:rsidR="004B69C1" w:rsidRDefault="004B69C1" w:rsidP="00A950C7">
      <w:pPr>
        <w:widowControl w:val="0"/>
        <w:jc w:val="both"/>
      </w:pPr>
      <w:r w:rsidRPr="004B69C1">
        <w:t>LICENTIS d.o.o. из Београда, ул. Бежанијских илегалаца бр. 18б, кога заступа директор Снежана Стојановић</w:t>
      </w:r>
    </w:p>
    <w:p w:rsidR="004B69C1" w:rsidRDefault="004B69C1" w:rsidP="00A950C7">
      <w:pPr>
        <w:widowControl w:val="0"/>
        <w:jc w:val="both"/>
      </w:pPr>
      <w:r w:rsidRPr="004B69C1">
        <w:t>MAGNA MEDICA d.o.o., из Београда, ул. Милутина Миланковића бр. 7б, кога заступа директор Тијана Њего – Штрбац.</w:t>
      </w:r>
    </w:p>
    <w:p w:rsidR="004B69C1" w:rsidRDefault="004B69C1" w:rsidP="004B69C1">
      <w:pPr>
        <w:widowControl w:val="0"/>
        <w:jc w:val="both"/>
      </w:pPr>
      <w:r w:rsidRPr="004B69C1">
        <w:t>PharmaSwiss d.o.o., ул. Батајнички друм бр. 5а, Београд, кога заступају директори John Connolly и Јелена Богдановић</w:t>
      </w:r>
    </w:p>
    <w:p w:rsidR="004B69C1" w:rsidRDefault="004B69C1" w:rsidP="00A950C7">
      <w:pPr>
        <w:widowControl w:val="0"/>
        <w:jc w:val="both"/>
      </w:pPr>
      <w:r w:rsidRPr="004B69C1">
        <w:t>SLAVIAMED d.o.o. из Београда, ул. Булевар ослобођења бр. 97, кога заступа директор Соња Стјепановић</w:t>
      </w:r>
    </w:p>
    <w:p w:rsidR="004B69C1" w:rsidRDefault="004B69C1" w:rsidP="00A950C7">
      <w:pPr>
        <w:widowControl w:val="0"/>
        <w:jc w:val="both"/>
      </w:pPr>
      <w:r w:rsidRPr="004B69C1">
        <w:t>MARK MEDICAL d.o.o. из Београда, ул. Сање Живановића бр. 42, кога заступа директор Лидија Станковић</w:t>
      </w:r>
    </w:p>
    <w:p w:rsidR="004B69C1" w:rsidRDefault="004B69C1" w:rsidP="004B69C1">
      <w:pPr>
        <w:widowControl w:val="0"/>
        <w:jc w:val="both"/>
      </w:pPr>
      <w:r>
        <w:t>MEDICA LINEA PHARM d.o.o., из Београда, ул. Бродарска бр. 1б, кога заступа директор Слободанка Живковић</w:t>
      </w:r>
    </w:p>
    <w:p w:rsidR="004B69C1" w:rsidRDefault="004B69C1" w:rsidP="00A950C7">
      <w:pPr>
        <w:widowControl w:val="0"/>
        <w:jc w:val="both"/>
      </w:pPr>
      <w:r w:rsidRPr="004B69C1">
        <w:t>INPHARM CO d.o.o. Београда, ул. Батајнички друм бр. 23, кога заступа директор Виљем Јовановић</w:t>
      </w:r>
    </w:p>
    <w:p w:rsidR="002360CB" w:rsidRPr="002360CB" w:rsidRDefault="002360CB" w:rsidP="00605F4C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325081">
        <w:rPr>
          <w:rFonts w:eastAsia="Batang"/>
          <w:bCs/>
          <w:szCs w:val="20"/>
          <w:lang w:val="sr-Cyrl-CS" w:eastAsia="sr-Latn-CS"/>
        </w:rPr>
        <w:t xml:space="preserve">Лекова </w:t>
      </w:r>
      <w:r w:rsidR="00355902" w:rsidRPr="00C2397D">
        <w:rPr>
          <w:rFonts w:eastAsia="Batang"/>
          <w:bCs/>
          <w:szCs w:val="20"/>
          <w:lang w:val="sr-Cyrl-CS" w:eastAsia="sr-Latn-CS"/>
        </w:rPr>
        <w:t>са Листе Б и Листе Д Листе лекова</w:t>
      </w:r>
      <w:r w:rsidR="0073644A" w:rsidRPr="003658C5">
        <w:rPr>
          <w:lang w:val="sr-Cyrl-CS"/>
        </w:rPr>
        <w:t xml:space="preserve">. </w:t>
      </w:r>
    </w:p>
    <w:p w:rsidR="0077125F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5668B" w:rsidRDefault="00E5668B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5668B" w:rsidRDefault="00E5668B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5668B" w:rsidRDefault="00E5668B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5668B" w:rsidRPr="003658C5" w:rsidRDefault="00E5668B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  <w:rPr>
          <w:lang w:val="sr-Cyrl-CS"/>
        </w:rPr>
      </w:pPr>
    </w:p>
    <w:p w:rsidR="00CF4263" w:rsidRPr="003658C5" w:rsidRDefault="00CF4263" w:rsidP="008B16B1">
      <w:pPr>
        <w:jc w:val="both"/>
        <w:rPr>
          <w:lang w:val="sr-Cyrl-CS"/>
        </w:rPr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28" w:rsidRDefault="00404028">
      <w:r>
        <w:separator/>
      </w:r>
    </w:p>
  </w:endnote>
  <w:endnote w:type="continuationSeparator" w:id="0">
    <w:p w:rsidR="00404028" w:rsidRDefault="004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37" w:rsidRDefault="00166737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737" w:rsidRDefault="00166737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37" w:rsidRPr="005112B5" w:rsidRDefault="00166737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DC3923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66737" w:rsidRDefault="00166737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28" w:rsidRDefault="00404028">
      <w:r>
        <w:separator/>
      </w:r>
    </w:p>
  </w:footnote>
  <w:footnote w:type="continuationSeparator" w:id="0">
    <w:p w:rsidR="00404028" w:rsidRDefault="0040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34B6D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C0F81"/>
    <w:rsid w:val="000C2B01"/>
    <w:rsid w:val="000E6918"/>
    <w:rsid w:val="000F01FA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63D47"/>
    <w:rsid w:val="00166737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380F"/>
    <w:rsid w:val="001E78BC"/>
    <w:rsid w:val="001F1D42"/>
    <w:rsid w:val="00210E2D"/>
    <w:rsid w:val="00214434"/>
    <w:rsid w:val="00220E51"/>
    <w:rsid w:val="00226479"/>
    <w:rsid w:val="00234698"/>
    <w:rsid w:val="002360CB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67825"/>
    <w:rsid w:val="002869B1"/>
    <w:rsid w:val="00287E6C"/>
    <w:rsid w:val="00292123"/>
    <w:rsid w:val="00292C11"/>
    <w:rsid w:val="00295676"/>
    <w:rsid w:val="002978BD"/>
    <w:rsid w:val="002A49A4"/>
    <w:rsid w:val="002A74EC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07591"/>
    <w:rsid w:val="0031155F"/>
    <w:rsid w:val="003152FD"/>
    <w:rsid w:val="00321A95"/>
    <w:rsid w:val="00321D99"/>
    <w:rsid w:val="00321F6D"/>
    <w:rsid w:val="00325081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426"/>
    <w:rsid w:val="003658C5"/>
    <w:rsid w:val="00383EE1"/>
    <w:rsid w:val="00396F4A"/>
    <w:rsid w:val="003A121E"/>
    <w:rsid w:val="003A3B0B"/>
    <w:rsid w:val="003A471A"/>
    <w:rsid w:val="003B532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04028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B69C1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5B78"/>
    <w:rsid w:val="00516128"/>
    <w:rsid w:val="00521C9C"/>
    <w:rsid w:val="005234DC"/>
    <w:rsid w:val="00524F2C"/>
    <w:rsid w:val="005301AD"/>
    <w:rsid w:val="00537CB7"/>
    <w:rsid w:val="00544BA2"/>
    <w:rsid w:val="0055166E"/>
    <w:rsid w:val="00561BCC"/>
    <w:rsid w:val="00570501"/>
    <w:rsid w:val="00575D0F"/>
    <w:rsid w:val="005859CF"/>
    <w:rsid w:val="005A0AC3"/>
    <w:rsid w:val="005A22FA"/>
    <w:rsid w:val="005A5163"/>
    <w:rsid w:val="005B2490"/>
    <w:rsid w:val="005B7E46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0D6A"/>
    <w:rsid w:val="006C607F"/>
    <w:rsid w:val="006C6192"/>
    <w:rsid w:val="006C691F"/>
    <w:rsid w:val="006D3BE7"/>
    <w:rsid w:val="006E0A91"/>
    <w:rsid w:val="006F15E7"/>
    <w:rsid w:val="006F1BE5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4BD5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824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85DD4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B77B0"/>
    <w:rsid w:val="008C4228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15C0A"/>
    <w:rsid w:val="00927604"/>
    <w:rsid w:val="009323EF"/>
    <w:rsid w:val="00934818"/>
    <w:rsid w:val="009402A0"/>
    <w:rsid w:val="00950673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956C1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D1"/>
    <w:rsid w:val="009F72C8"/>
    <w:rsid w:val="009F78ED"/>
    <w:rsid w:val="009F7DBE"/>
    <w:rsid w:val="00A10BEE"/>
    <w:rsid w:val="00A13958"/>
    <w:rsid w:val="00A147BF"/>
    <w:rsid w:val="00A14B5B"/>
    <w:rsid w:val="00A15A72"/>
    <w:rsid w:val="00A245BA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19F4"/>
    <w:rsid w:val="00B154AD"/>
    <w:rsid w:val="00B17496"/>
    <w:rsid w:val="00B21B2F"/>
    <w:rsid w:val="00B3212E"/>
    <w:rsid w:val="00B33ACF"/>
    <w:rsid w:val="00B449A5"/>
    <w:rsid w:val="00B54C14"/>
    <w:rsid w:val="00B57BCA"/>
    <w:rsid w:val="00B71D92"/>
    <w:rsid w:val="00B77948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4BC6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4D2D"/>
    <w:rsid w:val="00C06B2D"/>
    <w:rsid w:val="00C16117"/>
    <w:rsid w:val="00C20DD8"/>
    <w:rsid w:val="00C32DC9"/>
    <w:rsid w:val="00C410B7"/>
    <w:rsid w:val="00C430E2"/>
    <w:rsid w:val="00C435A7"/>
    <w:rsid w:val="00C53B31"/>
    <w:rsid w:val="00C651A4"/>
    <w:rsid w:val="00C6789C"/>
    <w:rsid w:val="00C71950"/>
    <w:rsid w:val="00C73CE7"/>
    <w:rsid w:val="00C77F01"/>
    <w:rsid w:val="00C80F40"/>
    <w:rsid w:val="00C82C83"/>
    <w:rsid w:val="00C86EE1"/>
    <w:rsid w:val="00C87DAA"/>
    <w:rsid w:val="00C95E25"/>
    <w:rsid w:val="00CA1361"/>
    <w:rsid w:val="00CB36D9"/>
    <w:rsid w:val="00CC2D61"/>
    <w:rsid w:val="00CC31FF"/>
    <w:rsid w:val="00CC451D"/>
    <w:rsid w:val="00CD3B36"/>
    <w:rsid w:val="00CE521A"/>
    <w:rsid w:val="00CE5244"/>
    <w:rsid w:val="00CF2C17"/>
    <w:rsid w:val="00CF2FD2"/>
    <w:rsid w:val="00CF4263"/>
    <w:rsid w:val="00CF5CF2"/>
    <w:rsid w:val="00D05D56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A758D"/>
    <w:rsid w:val="00DB1D36"/>
    <w:rsid w:val="00DB27CE"/>
    <w:rsid w:val="00DC2739"/>
    <w:rsid w:val="00DC3923"/>
    <w:rsid w:val="00DD2037"/>
    <w:rsid w:val="00DE0BFB"/>
    <w:rsid w:val="00E119F9"/>
    <w:rsid w:val="00E146CC"/>
    <w:rsid w:val="00E24E29"/>
    <w:rsid w:val="00E414A0"/>
    <w:rsid w:val="00E41B7D"/>
    <w:rsid w:val="00E41EDB"/>
    <w:rsid w:val="00E43FDE"/>
    <w:rsid w:val="00E47140"/>
    <w:rsid w:val="00E5668B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13A8"/>
    <w:rsid w:val="00EB2F61"/>
    <w:rsid w:val="00EB560F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72A"/>
    <w:rsid w:val="00F46D4C"/>
    <w:rsid w:val="00F473AE"/>
    <w:rsid w:val="00F47E63"/>
    <w:rsid w:val="00F5590B"/>
    <w:rsid w:val="00F70DAF"/>
    <w:rsid w:val="00F71138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12799"/>
  <w15:docId w15:val="{9B17524F-F95C-46FE-9618-F4CD482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ABDA-A2C5-4CEB-BF32-93044639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11871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dusansu</cp:lastModifiedBy>
  <cp:revision>90</cp:revision>
  <cp:lastPrinted>2020-07-02T09:07:00Z</cp:lastPrinted>
  <dcterms:created xsi:type="dcterms:W3CDTF">2014-04-01T06:46:00Z</dcterms:created>
  <dcterms:modified xsi:type="dcterms:W3CDTF">2020-07-02T09:14:00Z</dcterms:modified>
</cp:coreProperties>
</file>